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B" w:rsidRDefault="00AB4F13">
      <w:pPr>
        <w:pStyle w:val="Title"/>
      </w:pPr>
      <w:r>
        <w:t>BOARD MINUTES</w:t>
      </w:r>
    </w:p>
    <w:p w:rsidR="006E5C3B" w:rsidRDefault="002E3EB1">
      <w:pPr>
        <w:pStyle w:val="Title"/>
      </w:pPr>
      <w:r>
        <w:t>February 8</w:t>
      </w:r>
      <w:r w:rsidR="00C63799">
        <w:t>, 2021</w:t>
      </w:r>
    </w:p>
    <w:p w:rsidR="006E5C3B" w:rsidRDefault="00AB4F13">
      <w:pPr>
        <w:pStyle w:val="Normal1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E5C3B" w:rsidRDefault="006E5C3B">
      <w:pPr>
        <w:pStyle w:val="Normal1"/>
        <w:jc w:val="both"/>
      </w:pPr>
    </w:p>
    <w:p w:rsidR="00B566B7" w:rsidRDefault="00AB4F13">
      <w:pPr>
        <w:pStyle w:val="Normal1"/>
        <w:pBdr>
          <w:top w:val="nil"/>
          <w:left w:val="nil"/>
          <w:bottom w:val="nil"/>
          <w:right w:val="nil"/>
          <w:between w:val="nil"/>
        </w:pBdr>
        <w:ind w:right="-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Board of Education of Unified School District No. 273 met in a regular meeting on Monday, </w:t>
      </w:r>
      <w:r w:rsidR="002E3EB1">
        <w:rPr>
          <w:color w:val="000000"/>
          <w:sz w:val="24"/>
          <w:szCs w:val="24"/>
        </w:rPr>
        <w:t>February 8</w:t>
      </w:r>
      <w:r w:rsidR="00C63799">
        <w:rPr>
          <w:color w:val="000000"/>
          <w:sz w:val="24"/>
          <w:szCs w:val="24"/>
        </w:rPr>
        <w:t>, 2021</w:t>
      </w:r>
      <w:r>
        <w:rPr>
          <w:color w:val="000000"/>
          <w:sz w:val="24"/>
          <w:szCs w:val="24"/>
        </w:rPr>
        <w:t xml:space="preserve"> at 6:30 P.M., </w:t>
      </w:r>
      <w:r w:rsidR="00200D19">
        <w:rPr>
          <w:color w:val="000000"/>
          <w:sz w:val="24"/>
          <w:szCs w:val="24"/>
        </w:rPr>
        <w:t>at the Beloit Jr-</w:t>
      </w:r>
      <w:proofErr w:type="spellStart"/>
      <w:r w:rsidR="00200D19">
        <w:rPr>
          <w:color w:val="000000"/>
          <w:sz w:val="24"/>
          <w:szCs w:val="24"/>
        </w:rPr>
        <w:t>Sr</w:t>
      </w:r>
      <w:proofErr w:type="spellEnd"/>
      <w:r w:rsidR="00200D19">
        <w:rPr>
          <w:color w:val="000000"/>
          <w:sz w:val="24"/>
          <w:szCs w:val="24"/>
        </w:rPr>
        <w:t xml:space="preserve"> High School </w:t>
      </w:r>
      <w:r>
        <w:rPr>
          <w:color w:val="000000"/>
          <w:sz w:val="24"/>
          <w:szCs w:val="24"/>
        </w:rPr>
        <w:t xml:space="preserve">with the following members present:  Joe File, Jason Johnson, Amber Krier, </w:t>
      </w:r>
      <w:r w:rsidR="00CA3815">
        <w:rPr>
          <w:color w:val="000000"/>
          <w:sz w:val="24"/>
          <w:szCs w:val="24"/>
        </w:rPr>
        <w:t>Jacob Ludwig</w:t>
      </w:r>
      <w:r w:rsidR="002E3EB1">
        <w:rPr>
          <w:color w:val="000000"/>
          <w:sz w:val="24"/>
          <w:szCs w:val="24"/>
        </w:rPr>
        <w:t>,</w:t>
      </w:r>
      <w:r w:rsidR="00C63799">
        <w:rPr>
          <w:color w:val="000000"/>
          <w:sz w:val="24"/>
          <w:szCs w:val="24"/>
        </w:rPr>
        <w:t xml:space="preserve"> Ton</w:t>
      </w:r>
      <w:r w:rsidR="000D19AD">
        <w:rPr>
          <w:color w:val="000000"/>
          <w:sz w:val="24"/>
          <w:szCs w:val="24"/>
        </w:rPr>
        <w:t>y Thompson</w:t>
      </w:r>
      <w:r w:rsidR="002E3EB1">
        <w:rPr>
          <w:color w:val="000000"/>
          <w:sz w:val="24"/>
          <w:szCs w:val="24"/>
        </w:rPr>
        <w:t xml:space="preserve"> and Jonathan Stillwell</w:t>
      </w:r>
      <w:r w:rsidR="00C63799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Also present were Jeff Travis, Superintendent; Tiffany Schroeder, Clerk; </w:t>
      </w:r>
      <w:r w:rsidR="00CA3815">
        <w:rPr>
          <w:color w:val="000000"/>
          <w:sz w:val="24"/>
          <w:szCs w:val="24"/>
        </w:rPr>
        <w:t xml:space="preserve">Casey </w:t>
      </w:r>
      <w:proofErr w:type="spellStart"/>
      <w:r w:rsidR="00CA3815">
        <w:rPr>
          <w:color w:val="000000"/>
          <w:sz w:val="24"/>
          <w:szCs w:val="24"/>
        </w:rPr>
        <w:t>Seyfert</w:t>
      </w:r>
      <w:proofErr w:type="spellEnd"/>
      <w:r w:rsidR="00CA3815">
        <w:rPr>
          <w:color w:val="000000"/>
          <w:sz w:val="24"/>
          <w:szCs w:val="24"/>
        </w:rPr>
        <w:t>, Belo</w:t>
      </w:r>
      <w:r w:rsidR="003E0914">
        <w:rPr>
          <w:color w:val="000000"/>
          <w:sz w:val="24"/>
          <w:szCs w:val="24"/>
        </w:rPr>
        <w:t>it Jr-</w:t>
      </w:r>
      <w:proofErr w:type="spellStart"/>
      <w:r w:rsidR="003E0914">
        <w:rPr>
          <w:color w:val="000000"/>
          <w:sz w:val="24"/>
          <w:szCs w:val="24"/>
        </w:rPr>
        <w:t>Sr</w:t>
      </w:r>
      <w:proofErr w:type="spellEnd"/>
      <w:r w:rsidR="003E0914">
        <w:rPr>
          <w:color w:val="000000"/>
          <w:sz w:val="24"/>
          <w:szCs w:val="24"/>
        </w:rPr>
        <w:t xml:space="preserve"> High School Principal</w:t>
      </w:r>
      <w:r w:rsidR="008770EC">
        <w:rPr>
          <w:color w:val="000000"/>
          <w:sz w:val="24"/>
          <w:szCs w:val="24"/>
        </w:rPr>
        <w:t xml:space="preserve">; </w:t>
      </w:r>
      <w:r w:rsidR="002E3EB1">
        <w:rPr>
          <w:color w:val="000000"/>
          <w:sz w:val="24"/>
          <w:szCs w:val="24"/>
        </w:rPr>
        <w:t xml:space="preserve">Janet Porter, Beloit Elementary School </w:t>
      </w:r>
      <w:r w:rsidR="00C63799">
        <w:rPr>
          <w:color w:val="000000"/>
          <w:sz w:val="24"/>
          <w:szCs w:val="24"/>
        </w:rPr>
        <w:t xml:space="preserve">Assistant Principal </w:t>
      </w:r>
      <w:r w:rsidR="00CA3815">
        <w:rPr>
          <w:color w:val="000000"/>
          <w:sz w:val="24"/>
          <w:szCs w:val="24"/>
        </w:rPr>
        <w:t xml:space="preserve">and Cassie Kopsa, Special Education Assistant Director. </w:t>
      </w:r>
    </w:p>
    <w:p w:rsidR="00C928EA" w:rsidRDefault="00C928EA">
      <w:pPr>
        <w:pStyle w:val="Normal1"/>
        <w:pBdr>
          <w:top w:val="nil"/>
          <w:left w:val="nil"/>
          <w:bottom w:val="nil"/>
          <w:right w:val="nil"/>
          <w:between w:val="nil"/>
        </w:pBdr>
        <w:ind w:right="-180"/>
        <w:jc w:val="both"/>
        <w:rPr>
          <w:color w:val="000000"/>
          <w:sz w:val="24"/>
          <w:szCs w:val="24"/>
        </w:rPr>
      </w:pPr>
    </w:p>
    <w:p w:rsidR="00C961B8" w:rsidRDefault="00C961B8" w:rsidP="00C961B8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President Johnson called the meeting to order.</w:t>
      </w:r>
    </w:p>
    <w:p w:rsidR="003E0914" w:rsidRDefault="003E0914" w:rsidP="00C961B8">
      <w:pPr>
        <w:pStyle w:val="Normal1"/>
        <w:jc w:val="both"/>
        <w:rPr>
          <w:sz w:val="24"/>
          <w:szCs w:val="24"/>
        </w:rPr>
      </w:pPr>
    </w:p>
    <w:p w:rsidR="003E0914" w:rsidRDefault="003E0914" w:rsidP="003E0914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Guests present were: </w:t>
      </w:r>
      <w:r w:rsidR="002E3EB1">
        <w:rPr>
          <w:sz w:val="24"/>
          <w:szCs w:val="24"/>
        </w:rPr>
        <w:t>Heather Schroeder</w:t>
      </w:r>
      <w:r w:rsidR="00BC432C">
        <w:rPr>
          <w:sz w:val="24"/>
          <w:szCs w:val="24"/>
        </w:rPr>
        <w:t xml:space="preserve">, </w:t>
      </w:r>
      <w:r w:rsidR="002E3EB1">
        <w:rPr>
          <w:sz w:val="24"/>
          <w:szCs w:val="24"/>
        </w:rPr>
        <w:t xml:space="preserve">Amanda Thiessen, Donna Siegrist, Avery Johnson and </w:t>
      </w:r>
      <w:r w:rsidR="00BC432C">
        <w:rPr>
          <w:sz w:val="24"/>
          <w:szCs w:val="24"/>
        </w:rPr>
        <w:t>Terry Bailey</w:t>
      </w:r>
      <w:r w:rsidR="002E3EB1">
        <w:rPr>
          <w:sz w:val="24"/>
          <w:szCs w:val="24"/>
        </w:rPr>
        <w:t>.</w:t>
      </w:r>
    </w:p>
    <w:p w:rsidR="003E0914" w:rsidRDefault="003E0914" w:rsidP="00C961B8">
      <w:pPr>
        <w:pStyle w:val="Normal1"/>
        <w:jc w:val="both"/>
        <w:rPr>
          <w:sz w:val="24"/>
          <w:szCs w:val="24"/>
        </w:rPr>
      </w:pPr>
    </w:p>
    <w:p w:rsidR="00316E74" w:rsidRDefault="006E181F" w:rsidP="00D148F6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motion was made </w:t>
      </w:r>
      <w:r w:rsidR="006C159B">
        <w:rPr>
          <w:sz w:val="24"/>
          <w:szCs w:val="24"/>
        </w:rPr>
        <w:t xml:space="preserve">by </w:t>
      </w:r>
      <w:r w:rsidR="002E3EB1">
        <w:rPr>
          <w:sz w:val="24"/>
          <w:szCs w:val="24"/>
        </w:rPr>
        <w:t>Thompson</w:t>
      </w:r>
      <w:r w:rsidR="0093679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seconded by </w:t>
      </w:r>
      <w:r w:rsidR="002E3EB1">
        <w:rPr>
          <w:sz w:val="24"/>
          <w:szCs w:val="24"/>
        </w:rPr>
        <w:t>File</w:t>
      </w:r>
      <w:r w:rsidR="006C159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 </w:t>
      </w:r>
      <w:r w:rsidR="002E3EB1">
        <w:rPr>
          <w:sz w:val="24"/>
          <w:szCs w:val="24"/>
        </w:rPr>
        <w:t>adopt the agenda</w:t>
      </w:r>
      <w:r w:rsidR="007F0295">
        <w:rPr>
          <w:sz w:val="24"/>
          <w:szCs w:val="24"/>
        </w:rPr>
        <w:t>.</w:t>
      </w:r>
      <w:r w:rsidR="008770EC">
        <w:rPr>
          <w:sz w:val="24"/>
          <w:szCs w:val="24"/>
        </w:rPr>
        <w:t xml:space="preserve"> Motion carried: </w:t>
      </w:r>
    </w:p>
    <w:p w:rsidR="006E181F" w:rsidRDefault="002E3EB1" w:rsidP="00D148F6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148F6">
        <w:rPr>
          <w:sz w:val="24"/>
          <w:szCs w:val="24"/>
        </w:rPr>
        <w:t xml:space="preserve"> Yeas, 0 Nays.</w:t>
      </w:r>
    </w:p>
    <w:p w:rsidR="006E181F" w:rsidRDefault="008770E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E5C3B" w:rsidRDefault="00AB4F13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2E3EB1">
        <w:rPr>
          <w:sz w:val="24"/>
          <w:szCs w:val="24"/>
        </w:rPr>
        <w:t>Krier</w:t>
      </w:r>
      <w:r>
        <w:rPr>
          <w:sz w:val="24"/>
          <w:szCs w:val="24"/>
        </w:rPr>
        <w:t xml:space="preserve">, seconded by </w:t>
      </w:r>
      <w:r w:rsidR="002E3EB1">
        <w:rPr>
          <w:sz w:val="24"/>
          <w:szCs w:val="24"/>
        </w:rPr>
        <w:t>Stillwell</w:t>
      </w:r>
      <w:r>
        <w:rPr>
          <w:sz w:val="24"/>
          <w:szCs w:val="24"/>
        </w:rPr>
        <w:t xml:space="preserve">, to approve the consent agenda with this motion, the following were approved:  </w:t>
      </w:r>
    </w:p>
    <w:p w:rsidR="006E5C3B" w:rsidRDefault="00AB4F13" w:rsidP="00D35E61">
      <w:pPr>
        <w:pStyle w:val="Normal1"/>
        <w:ind w:left="1890" w:hanging="1350"/>
        <w:jc w:val="both"/>
        <w:rPr>
          <w:sz w:val="24"/>
          <w:szCs w:val="24"/>
        </w:rPr>
      </w:pPr>
      <w:r>
        <w:rPr>
          <w:sz w:val="24"/>
          <w:szCs w:val="24"/>
        </w:rPr>
        <w:t>Minutes of</w:t>
      </w:r>
      <w:r w:rsidR="006E181F">
        <w:rPr>
          <w:sz w:val="24"/>
          <w:szCs w:val="24"/>
        </w:rPr>
        <w:t xml:space="preserve"> </w:t>
      </w:r>
      <w:r w:rsidR="002E3EB1">
        <w:rPr>
          <w:sz w:val="24"/>
          <w:szCs w:val="24"/>
        </w:rPr>
        <w:t>January 11, 2021</w:t>
      </w:r>
      <w:r w:rsidR="00B566B7">
        <w:rPr>
          <w:sz w:val="24"/>
          <w:szCs w:val="24"/>
        </w:rPr>
        <w:t xml:space="preserve"> </w:t>
      </w:r>
      <w:r w:rsidR="00D148F6">
        <w:rPr>
          <w:sz w:val="24"/>
          <w:szCs w:val="24"/>
        </w:rPr>
        <w:t>Regular</w:t>
      </w:r>
      <w:r w:rsidR="006E181F">
        <w:rPr>
          <w:sz w:val="24"/>
          <w:szCs w:val="24"/>
        </w:rPr>
        <w:t xml:space="preserve"> Board Meeting;</w:t>
      </w:r>
    </w:p>
    <w:p w:rsidR="006E5C3B" w:rsidRDefault="00AB4F13" w:rsidP="00D35E61">
      <w:pPr>
        <w:pStyle w:val="Normal1"/>
        <w:ind w:hanging="4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Payment of Bills and Claims;</w:t>
      </w:r>
    </w:p>
    <w:p w:rsidR="006E5C3B" w:rsidRDefault="00AB4F13" w:rsidP="00D35E61">
      <w:pPr>
        <w:pStyle w:val="Normal1"/>
        <w:ind w:hanging="4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4E43">
        <w:rPr>
          <w:sz w:val="24"/>
          <w:szCs w:val="24"/>
        </w:rPr>
        <w:t xml:space="preserve">Approval </w:t>
      </w:r>
      <w:r w:rsidR="00111063">
        <w:rPr>
          <w:sz w:val="24"/>
          <w:szCs w:val="24"/>
        </w:rPr>
        <w:t xml:space="preserve">of </w:t>
      </w:r>
      <w:r>
        <w:rPr>
          <w:sz w:val="24"/>
          <w:szCs w:val="24"/>
        </w:rPr>
        <w:t>Revenue Journals;</w:t>
      </w:r>
    </w:p>
    <w:p w:rsidR="006E5C3B" w:rsidRDefault="00AB4F13" w:rsidP="00D35E61">
      <w:pPr>
        <w:pStyle w:val="Normal1"/>
        <w:ind w:hanging="4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4E43">
        <w:rPr>
          <w:sz w:val="24"/>
          <w:szCs w:val="24"/>
        </w:rPr>
        <w:t xml:space="preserve">Approval of </w:t>
      </w:r>
      <w:r>
        <w:rPr>
          <w:sz w:val="24"/>
          <w:szCs w:val="24"/>
        </w:rPr>
        <w:t>BOE, BES and BJSHS Activity Funds;</w:t>
      </w:r>
    </w:p>
    <w:p w:rsidR="002E3EB1" w:rsidRDefault="002E3EB1" w:rsidP="002E3EB1">
      <w:pPr>
        <w:tabs>
          <w:tab w:val="left" w:pos="624"/>
        </w:tabs>
        <w:ind w:left="720"/>
        <w:rPr>
          <w:sz w:val="24"/>
        </w:rPr>
      </w:pPr>
      <w:r>
        <w:rPr>
          <w:sz w:val="24"/>
        </w:rPr>
        <w:t>Contracts for:</w:t>
      </w:r>
    </w:p>
    <w:p w:rsidR="002E3EB1" w:rsidRDefault="002E3EB1" w:rsidP="002E3EB1">
      <w:pPr>
        <w:tabs>
          <w:tab w:val="left" w:pos="624"/>
        </w:tabs>
        <w:ind w:left="720"/>
        <w:rPr>
          <w:sz w:val="24"/>
        </w:rPr>
      </w:pPr>
      <w:r>
        <w:rPr>
          <w:sz w:val="24"/>
        </w:rPr>
        <w:t xml:space="preserve">Breanna </w:t>
      </w:r>
      <w:proofErr w:type="spellStart"/>
      <w:r>
        <w:rPr>
          <w:sz w:val="24"/>
        </w:rPr>
        <w:t>Calhoon</w:t>
      </w:r>
      <w:proofErr w:type="spellEnd"/>
      <w:r>
        <w:rPr>
          <w:sz w:val="24"/>
        </w:rPr>
        <w:t>, Secretary, Special Education Office;</w:t>
      </w:r>
    </w:p>
    <w:p w:rsidR="002E3EB1" w:rsidRDefault="002E3EB1" w:rsidP="002E3EB1">
      <w:pPr>
        <w:tabs>
          <w:tab w:val="left" w:pos="624"/>
        </w:tabs>
        <w:ind w:left="720"/>
        <w:rPr>
          <w:sz w:val="24"/>
        </w:rPr>
      </w:pPr>
      <w:r>
        <w:rPr>
          <w:sz w:val="24"/>
        </w:rPr>
        <w:t>Riley Wagner, Paraeducator, Transitional Learning Center.</w:t>
      </w:r>
    </w:p>
    <w:p w:rsidR="00BC432C" w:rsidRDefault="00BC432C" w:rsidP="00BC432C">
      <w:pPr>
        <w:tabs>
          <w:tab w:val="left" w:pos="624"/>
        </w:tabs>
        <w:ind w:firstLine="1062"/>
        <w:rPr>
          <w:sz w:val="24"/>
        </w:rPr>
      </w:pPr>
    </w:p>
    <w:p w:rsidR="007C4E43" w:rsidRDefault="001C3140" w:rsidP="00D148F6">
      <w:pPr>
        <w:ind w:left="720" w:hanging="720"/>
        <w:rPr>
          <w:sz w:val="24"/>
        </w:rPr>
      </w:pPr>
      <w:r w:rsidRPr="00D6036A">
        <w:rPr>
          <w:sz w:val="24"/>
          <w:szCs w:val="24"/>
        </w:rPr>
        <w:t xml:space="preserve"> </w:t>
      </w:r>
      <w:r w:rsidR="00D6036A">
        <w:rPr>
          <w:sz w:val="24"/>
        </w:rPr>
        <w:t xml:space="preserve">Motion carried: </w:t>
      </w:r>
      <w:r w:rsidR="00CF5453">
        <w:rPr>
          <w:sz w:val="24"/>
        </w:rPr>
        <w:t>6</w:t>
      </w:r>
      <w:r w:rsidR="00D6036A">
        <w:rPr>
          <w:sz w:val="24"/>
        </w:rPr>
        <w:t xml:space="preserve"> </w:t>
      </w:r>
      <w:r w:rsidR="007C4E43">
        <w:rPr>
          <w:sz w:val="24"/>
        </w:rPr>
        <w:t>Yeas, 0 Nays.</w:t>
      </w:r>
    </w:p>
    <w:p w:rsidR="006E5C3B" w:rsidRDefault="006E5C3B" w:rsidP="007C4E43">
      <w:pPr>
        <w:pStyle w:val="Normal1"/>
        <w:ind w:hanging="810"/>
        <w:jc w:val="both"/>
        <w:rPr>
          <w:sz w:val="24"/>
          <w:szCs w:val="24"/>
        </w:rPr>
      </w:pPr>
    </w:p>
    <w:p w:rsidR="006E5C3B" w:rsidRDefault="00AB4F13">
      <w:pPr>
        <w:pStyle w:val="Normal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BILLS </w:t>
      </w:r>
    </w:p>
    <w:p w:rsidR="005632D0" w:rsidRDefault="005632D0" w:rsidP="007F0295">
      <w:pPr>
        <w:pStyle w:val="Normal1"/>
        <w:jc w:val="both"/>
        <w:rPr>
          <w:sz w:val="24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3400"/>
        <w:gridCol w:w="1480"/>
        <w:gridCol w:w="3400"/>
        <w:gridCol w:w="1480"/>
      </w:tblGrid>
      <w:tr w:rsidR="005632D0" w:rsidRPr="005632D0" w:rsidTr="005632D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rPr>
                <w:b/>
                <w:bCs/>
                <w:sz w:val="24"/>
                <w:szCs w:val="24"/>
              </w:rPr>
            </w:pPr>
            <w:r w:rsidRPr="005632D0">
              <w:rPr>
                <w:b/>
                <w:bCs/>
                <w:sz w:val="24"/>
                <w:szCs w:val="24"/>
              </w:rPr>
              <w:t>PAID JANUARY 4, 2021: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rPr>
                <w:b/>
                <w:bCs/>
                <w:sz w:val="24"/>
                <w:szCs w:val="24"/>
              </w:rPr>
            </w:pPr>
            <w:r w:rsidRPr="005632D0">
              <w:rPr>
                <w:b/>
                <w:bCs/>
                <w:sz w:val="24"/>
                <w:szCs w:val="24"/>
              </w:rPr>
              <w:t>PAID JANUARY 15, 2021: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632D0" w:rsidRPr="005632D0" w:rsidTr="005632D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rPr>
                <w:sz w:val="24"/>
                <w:szCs w:val="24"/>
              </w:rPr>
            </w:pPr>
            <w:r w:rsidRPr="005632D0">
              <w:rPr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jc w:val="right"/>
              <w:rPr>
                <w:sz w:val="24"/>
                <w:szCs w:val="24"/>
              </w:rPr>
            </w:pPr>
            <w:r w:rsidRPr="005632D0">
              <w:rPr>
                <w:sz w:val="24"/>
                <w:szCs w:val="24"/>
              </w:rPr>
              <w:t xml:space="preserve">11,847.27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rPr>
                <w:sz w:val="24"/>
                <w:szCs w:val="24"/>
              </w:rPr>
            </w:pPr>
            <w:r w:rsidRPr="005632D0">
              <w:rPr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jc w:val="right"/>
              <w:rPr>
                <w:sz w:val="24"/>
                <w:szCs w:val="24"/>
              </w:rPr>
            </w:pPr>
            <w:r w:rsidRPr="005632D0">
              <w:rPr>
                <w:sz w:val="24"/>
                <w:szCs w:val="24"/>
              </w:rPr>
              <w:t xml:space="preserve">24,577.64 </w:t>
            </w:r>
          </w:p>
        </w:tc>
      </w:tr>
      <w:tr w:rsidR="005632D0" w:rsidRPr="005632D0" w:rsidTr="005632D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rPr>
                <w:b/>
                <w:bCs/>
                <w:sz w:val="24"/>
                <w:szCs w:val="24"/>
              </w:rPr>
            </w:pPr>
            <w:r w:rsidRPr="005632D0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jc w:val="right"/>
              <w:rPr>
                <w:b/>
                <w:bCs/>
                <w:sz w:val="24"/>
                <w:szCs w:val="24"/>
              </w:rPr>
            </w:pPr>
            <w:r w:rsidRPr="005632D0">
              <w:rPr>
                <w:b/>
                <w:bCs/>
                <w:sz w:val="24"/>
                <w:szCs w:val="24"/>
              </w:rPr>
              <w:t xml:space="preserve">11,847.27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rPr>
                <w:b/>
                <w:bCs/>
                <w:sz w:val="24"/>
                <w:szCs w:val="24"/>
              </w:rPr>
            </w:pPr>
            <w:r w:rsidRPr="005632D0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jc w:val="right"/>
              <w:rPr>
                <w:b/>
                <w:bCs/>
                <w:sz w:val="24"/>
                <w:szCs w:val="24"/>
              </w:rPr>
            </w:pPr>
            <w:r w:rsidRPr="005632D0">
              <w:rPr>
                <w:b/>
                <w:bCs/>
                <w:sz w:val="24"/>
                <w:szCs w:val="24"/>
              </w:rPr>
              <w:t xml:space="preserve">24,577.64 </w:t>
            </w:r>
          </w:p>
        </w:tc>
      </w:tr>
      <w:tr w:rsidR="005632D0" w:rsidRPr="005632D0" w:rsidTr="005632D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/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jc w:val="right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/>
        </w:tc>
      </w:tr>
      <w:tr w:rsidR="005632D0" w:rsidRPr="005632D0" w:rsidTr="005632D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rPr>
                <w:b/>
                <w:bCs/>
                <w:sz w:val="24"/>
                <w:szCs w:val="24"/>
              </w:rPr>
            </w:pPr>
            <w:r w:rsidRPr="005632D0">
              <w:rPr>
                <w:b/>
                <w:bCs/>
                <w:sz w:val="24"/>
                <w:szCs w:val="24"/>
              </w:rPr>
              <w:t>PAID JANUARY 6, 2021: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rPr>
                <w:b/>
                <w:bCs/>
                <w:sz w:val="24"/>
                <w:szCs w:val="24"/>
              </w:rPr>
            </w:pPr>
            <w:r w:rsidRPr="005632D0">
              <w:rPr>
                <w:b/>
                <w:bCs/>
                <w:sz w:val="24"/>
                <w:szCs w:val="24"/>
              </w:rPr>
              <w:t>PAID JANUARY 20, 2021: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632D0" w:rsidRPr="005632D0" w:rsidTr="005632D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rPr>
                <w:sz w:val="24"/>
                <w:szCs w:val="24"/>
              </w:rPr>
            </w:pPr>
            <w:r w:rsidRPr="005632D0">
              <w:rPr>
                <w:sz w:val="24"/>
                <w:szCs w:val="24"/>
              </w:rPr>
              <w:t>Advance Life Insurance of 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jc w:val="right"/>
              <w:rPr>
                <w:sz w:val="24"/>
                <w:szCs w:val="24"/>
              </w:rPr>
            </w:pPr>
            <w:r w:rsidRPr="005632D0">
              <w:rPr>
                <w:sz w:val="24"/>
                <w:szCs w:val="24"/>
              </w:rPr>
              <w:t xml:space="preserve">1,166.43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rPr>
                <w:sz w:val="24"/>
                <w:szCs w:val="24"/>
              </w:rPr>
            </w:pPr>
            <w:r w:rsidRPr="005632D0">
              <w:rPr>
                <w:sz w:val="24"/>
                <w:szCs w:val="24"/>
              </w:rPr>
              <w:t>KPERS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jc w:val="right"/>
              <w:rPr>
                <w:sz w:val="24"/>
                <w:szCs w:val="24"/>
              </w:rPr>
            </w:pPr>
            <w:r w:rsidRPr="005632D0">
              <w:rPr>
                <w:sz w:val="24"/>
                <w:szCs w:val="24"/>
              </w:rPr>
              <w:t xml:space="preserve">133.38 </w:t>
            </w:r>
          </w:p>
        </w:tc>
      </w:tr>
      <w:tr w:rsidR="005632D0" w:rsidRPr="005632D0" w:rsidTr="005632D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rPr>
                <w:b/>
                <w:bCs/>
                <w:sz w:val="24"/>
                <w:szCs w:val="24"/>
              </w:rPr>
            </w:pPr>
            <w:r w:rsidRPr="005632D0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jc w:val="right"/>
              <w:rPr>
                <w:b/>
                <w:bCs/>
                <w:sz w:val="24"/>
                <w:szCs w:val="24"/>
              </w:rPr>
            </w:pPr>
            <w:r w:rsidRPr="005632D0">
              <w:rPr>
                <w:b/>
                <w:bCs/>
                <w:sz w:val="24"/>
                <w:szCs w:val="24"/>
              </w:rPr>
              <w:t xml:space="preserve">1,166.43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rPr>
                <w:sz w:val="24"/>
                <w:szCs w:val="24"/>
              </w:rPr>
            </w:pPr>
            <w:r w:rsidRPr="005632D0">
              <w:rPr>
                <w:sz w:val="24"/>
                <w:szCs w:val="24"/>
              </w:rPr>
              <w:t>MG Trust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jc w:val="right"/>
              <w:rPr>
                <w:sz w:val="24"/>
                <w:szCs w:val="24"/>
              </w:rPr>
            </w:pPr>
            <w:r w:rsidRPr="005632D0">
              <w:rPr>
                <w:sz w:val="24"/>
                <w:szCs w:val="24"/>
              </w:rPr>
              <w:t xml:space="preserve">425.00 </w:t>
            </w:r>
          </w:p>
        </w:tc>
      </w:tr>
      <w:tr w:rsidR="005632D0" w:rsidRPr="005632D0" w:rsidTr="005632D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/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rPr>
                <w:sz w:val="24"/>
                <w:szCs w:val="24"/>
              </w:rPr>
            </w:pPr>
            <w:r w:rsidRPr="005632D0">
              <w:rPr>
                <w:sz w:val="24"/>
                <w:szCs w:val="24"/>
              </w:rPr>
              <w:t>American Fidelity Assurance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jc w:val="right"/>
              <w:rPr>
                <w:sz w:val="24"/>
                <w:szCs w:val="24"/>
              </w:rPr>
            </w:pPr>
            <w:r w:rsidRPr="005632D0">
              <w:rPr>
                <w:sz w:val="24"/>
                <w:szCs w:val="24"/>
              </w:rPr>
              <w:t xml:space="preserve">13,508.14 </w:t>
            </w:r>
          </w:p>
        </w:tc>
      </w:tr>
      <w:tr w:rsidR="005632D0" w:rsidRPr="005632D0" w:rsidTr="005632D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rPr>
                <w:b/>
                <w:bCs/>
                <w:sz w:val="24"/>
                <w:szCs w:val="24"/>
              </w:rPr>
            </w:pPr>
            <w:r w:rsidRPr="005632D0">
              <w:rPr>
                <w:b/>
                <w:bCs/>
                <w:sz w:val="24"/>
                <w:szCs w:val="24"/>
              </w:rPr>
              <w:t>PAID JANUARY 8, 2021: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rPr>
                <w:sz w:val="24"/>
                <w:szCs w:val="24"/>
              </w:rPr>
            </w:pPr>
            <w:r w:rsidRPr="005632D0">
              <w:rPr>
                <w:sz w:val="24"/>
                <w:szCs w:val="24"/>
              </w:rPr>
              <w:t>American Fidelity Assurance Co.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jc w:val="right"/>
              <w:rPr>
                <w:sz w:val="24"/>
                <w:szCs w:val="24"/>
              </w:rPr>
            </w:pPr>
            <w:r w:rsidRPr="005632D0">
              <w:rPr>
                <w:sz w:val="24"/>
                <w:szCs w:val="24"/>
              </w:rPr>
              <w:t xml:space="preserve">4,897.00 </w:t>
            </w:r>
          </w:p>
        </w:tc>
      </w:tr>
      <w:tr w:rsidR="005632D0" w:rsidRPr="005632D0" w:rsidTr="005632D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rPr>
                <w:sz w:val="24"/>
                <w:szCs w:val="24"/>
              </w:rPr>
            </w:pPr>
            <w:r w:rsidRPr="005632D0">
              <w:rPr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jc w:val="right"/>
              <w:rPr>
                <w:sz w:val="24"/>
                <w:szCs w:val="24"/>
              </w:rPr>
            </w:pPr>
            <w:r w:rsidRPr="005632D0">
              <w:rPr>
                <w:sz w:val="24"/>
                <w:szCs w:val="24"/>
              </w:rPr>
              <w:t xml:space="preserve">52,797.69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rPr>
                <w:sz w:val="24"/>
                <w:szCs w:val="24"/>
              </w:rPr>
            </w:pPr>
            <w:r w:rsidRPr="005632D0">
              <w:rPr>
                <w:sz w:val="24"/>
                <w:szCs w:val="24"/>
              </w:rPr>
              <w:t>Flex Account Administration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jc w:val="right"/>
              <w:rPr>
                <w:sz w:val="24"/>
                <w:szCs w:val="24"/>
              </w:rPr>
            </w:pPr>
            <w:r w:rsidRPr="005632D0">
              <w:rPr>
                <w:sz w:val="24"/>
                <w:szCs w:val="24"/>
              </w:rPr>
              <w:t xml:space="preserve">7,959.12 </w:t>
            </w:r>
          </w:p>
        </w:tc>
      </w:tr>
      <w:tr w:rsidR="005632D0" w:rsidRPr="005632D0" w:rsidTr="005632D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rPr>
                <w:b/>
                <w:bCs/>
                <w:sz w:val="24"/>
                <w:szCs w:val="24"/>
              </w:rPr>
            </w:pPr>
            <w:r w:rsidRPr="005632D0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jc w:val="right"/>
              <w:rPr>
                <w:b/>
                <w:bCs/>
                <w:sz w:val="24"/>
                <w:szCs w:val="24"/>
              </w:rPr>
            </w:pPr>
            <w:r w:rsidRPr="005632D0">
              <w:rPr>
                <w:b/>
                <w:bCs/>
                <w:sz w:val="24"/>
                <w:szCs w:val="24"/>
              </w:rPr>
              <w:t xml:space="preserve">52,797.69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rPr>
                <w:sz w:val="24"/>
                <w:szCs w:val="24"/>
              </w:rPr>
            </w:pPr>
            <w:r w:rsidRPr="005632D0">
              <w:rPr>
                <w:sz w:val="24"/>
                <w:szCs w:val="24"/>
              </w:rPr>
              <w:t>Meredith Clark, Treasurer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D0" w:rsidRPr="005632D0" w:rsidRDefault="005632D0" w:rsidP="005632D0">
            <w:pPr>
              <w:jc w:val="right"/>
              <w:rPr>
                <w:sz w:val="24"/>
                <w:szCs w:val="24"/>
              </w:rPr>
            </w:pPr>
            <w:r w:rsidRPr="005632D0">
              <w:rPr>
                <w:sz w:val="24"/>
                <w:szCs w:val="24"/>
              </w:rPr>
              <w:t xml:space="preserve">459.00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lastRenderedPageBreak/>
              <w:t>First National Bank &amp; Trust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 xml:space="preserve">149,717.55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>Beloit Elementary School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22.75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>Kansas Payment Center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 xml:space="preserve">285.00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>Beloit Jr-</w:t>
            </w:r>
            <w:proofErr w:type="spellStart"/>
            <w:r w:rsidRPr="00E93086">
              <w:rPr>
                <w:sz w:val="24"/>
                <w:szCs w:val="24"/>
              </w:rPr>
              <w:t>Sr</w:t>
            </w:r>
            <w:proofErr w:type="spellEnd"/>
            <w:r w:rsidRPr="00E93086">
              <w:rPr>
                <w:sz w:val="24"/>
                <w:szCs w:val="24"/>
              </w:rPr>
              <w:t xml:space="preserve"> High School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12.74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>KPERS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 xml:space="preserve">42,737.08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>Beloit Medical Center, PA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620.00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>KPERS Retirement WAR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 xml:space="preserve">1,867.48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>Beyond the Individual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150.00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>KPERS-Optional Life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 xml:space="preserve">572.29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>Beloit Jr-</w:t>
            </w:r>
            <w:proofErr w:type="spellStart"/>
            <w:r w:rsidRPr="00E93086">
              <w:rPr>
                <w:sz w:val="24"/>
                <w:szCs w:val="24"/>
              </w:rPr>
              <w:t>Sr</w:t>
            </w:r>
            <w:proofErr w:type="spellEnd"/>
            <w:r w:rsidRPr="00E93086">
              <w:rPr>
                <w:sz w:val="24"/>
                <w:szCs w:val="24"/>
              </w:rPr>
              <w:t xml:space="preserve"> H.S. Petty Cash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444.89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>KS Department of Revenue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 xml:space="preserve">23,637.22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>Blade-Empire Publishing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471.90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>KS Employment Security Fund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 xml:space="preserve">636.33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>Christine Blass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400.20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>Security Benefit Life Ins. Co.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 xml:space="preserve">700.00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>Boettcher Supply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764.14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>USD 273 Health Reserve</w:t>
            </w: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 xml:space="preserve">117,041.83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>C &amp; R Body Shop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90.00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>Ivy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 xml:space="preserve">1,150.00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Breanna </w:t>
            </w:r>
            <w:proofErr w:type="spellStart"/>
            <w:r w:rsidRPr="00E93086">
              <w:rPr>
                <w:sz w:val="24"/>
                <w:szCs w:val="24"/>
              </w:rPr>
              <w:t>Calhoon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46.40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/>
                <w:bCs/>
                <w:sz w:val="24"/>
                <w:szCs w:val="24"/>
              </w:rPr>
            </w:pPr>
            <w:r w:rsidRPr="00E93086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/>
                <w:bCs/>
                <w:sz w:val="24"/>
                <w:szCs w:val="24"/>
              </w:rPr>
            </w:pPr>
            <w:r w:rsidRPr="00E93086">
              <w:rPr>
                <w:b/>
                <w:bCs/>
                <w:sz w:val="24"/>
                <w:szCs w:val="24"/>
              </w:rPr>
              <w:t xml:space="preserve">365,726.42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>Carrico Implement Co.,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76.93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>CDW Government,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7,316.00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/>
                <w:bCs/>
                <w:sz w:val="24"/>
                <w:szCs w:val="24"/>
              </w:rPr>
            </w:pPr>
            <w:r w:rsidRPr="00E93086">
              <w:rPr>
                <w:b/>
                <w:bCs/>
                <w:sz w:val="24"/>
                <w:szCs w:val="24"/>
              </w:rPr>
              <w:t>PAID JANUARY 21, 2021:</w:t>
            </w: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>Central Valley Ag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482.12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>Reliance Standard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 xml:space="preserve">1,368.88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>Dawn Chandler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223.01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/>
                <w:bCs/>
                <w:sz w:val="24"/>
                <w:szCs w:val="24"/>
              </w:rPr>
            </w:pPr>
            <w:r w:rsidRPr="00E93086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/>
                <w:bCs/>
                <w:sz w:val="24"/>
                <w:szCs w:val="24"/>
              </w:rPr>
            </w:pPr>
            <w:r w:rsidRPr="00E93086">
              <w:rPr>
                <w:b/>
                <w:bCs/>
                <w:sz w:val="24"/>
                <w:szCs w:val="24"/>
              </w:rPr>
              <w:t xml:space="preserve">1,368.88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>Tammy Channell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42.64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>City of Beloit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16,644.33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/>
                <w:bCs/>
                <w:sz w:val="24"/>
                <w:szCs w:val="24"/>
              </w:rPr>
            </w:pPr>
            <w:r w:rsidRPr="00E93086">
              <w:rPr>
                <w:b/>
                <w:bCs/>
                <w:sz w:val="24"/>
                <w:szCs w:val="24"/>
              </w:rPr>
              <w:t>PAID JANUARY 22, 2021: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>Amy Clark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21.81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 xml:space="preserve">33,161.77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>Jana Coil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163.10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/>
                <w:bCs/>
                <w:sz w:val="24"/>
                <w:szCs w:val="24"/>
              </w:rPr>
            </w:pPr>
            <w:r w:rsidRPr="00E93086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/>
                <w:bCs/>
                <w:sz w:val="24"/>
                <w:szCs w:val="24"/>
              </w:rPr>
            </w:pPr>
            <w:r w:rsidRPr="00E93086">
              <w:rPr>
                <w:b/>
                <w:bCs/>
                <w:sz w:val="24"/>
                <w:szCs w:val="24"/>
              </w:rPr>
              <w:t xml:space="preserve">33,161.77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>Marcie Corpstein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553.32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>Linda S. Cox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337.56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/>
                <w:bCs/>
                <w:sz w:val="24"/>
                <w:szCs w:val="24"/>
              </w:rPr>
            </w:pPr>
            <w:r w:rsidRPr="00E93086">
              <w:rPr>
                <w:b/>
                <w:bCs/>
                <w:sz w:val="24"/>
                <w:szCs w:val="24"/>
              </w:rPr>
              <w:t>PAID JANUARY 27, 2021: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>Craig Home Care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94.62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 xml:space="preserve">719.17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>Cunningham Telephone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1,265.24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 xml:space="preserve">39,508.12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>Christian Darnell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9.00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/>
                <w:bCs/>
                <w:sz w:val="24"/>
                <w:szCs w:val="24"/>
              </w:rPr>
            </w:pPr>
            <w:r w:rsidRPr="00E93086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/>
                <w:bCs/>
                <w:sz w:val="24"/>
                <w:szCs w:val="24"/>
              </w:rPr>
            </w:pPr>
            <w:r w:rsidRPr="00E93086">
              <w:rPr>
                <w:b/>
                <w:bCs/>
                <w:sz w:val="24"/>
                <w:szCs w:val="24"/>
              </w:rPr>
              <w:t xml:space="preserve">40,227.29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Erin </w:t>
            </w:r>
            <w:proofErr w:type="spellStart"/>
            <w:r w:rsidRPr="00E93086">
              <w:rPr>
                <w:sz w:val="24"/>
                <w:szCs w:val="24"/>
              </w:rPr>
              <w:t>Deaver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1,145.50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>Delta Dental of Kansas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10,452.59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/>
                <w:bCs/>
                <w:sz w:val="24"/>
                <w:szCs w:val="24"/>
              </w:rPr>
            </w:pPr>
            <w:r w:rsidRPr="00E93086">
              <w:rPr>
                <w:b/>
                <w:bCs/>
                <w:sz w:val="24"/>
                <w:szCs w:val="24"/>
              </w:rPr>
              <w:t>PAID JANUARY 28, 2021:</w:t>
            </w: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>Dollar General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226.80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>Card Services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 xml:space="preserve">3,315.50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DS </w:t>
            </w:r>
            <w:proofErr w:type="spellStart"/>
            <w:r w:rsidRPr="00E93086">
              <w:rPr>
                <w:sz w:val="24"/>
                <w:szCs w:val="24"/>
              </w:rPr>
              <w:t>Busline</w:t>
            </w:r>
            <w:proofErr w:type="spellEnd"/>
            <w:r w:rsidRPr="00E93086">
              <w:rPr>
                <w:sz w:val="24"/>
                <w:szCs w:val="24"/>
              </w:rPr>
              <w:t>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53,458.74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/>
                <w:bCs/>
                <w:sz w:val="24"/>
                <w:szCs w:val="24"/>
              </w:rPr>
            </w:pPr>
            <w:r w:rsidRPr="00E93086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/>
                <w:bCs/>
                <w:sz w:val="24"/>
                <w:szCs w:val="24"/>
              </w:rPr>
            </w:pPr>
            <w:r w:rsidRPr="00E93086">
              <w:rPr>
                <w:b/>
                <w:bCs/>
                <w:sz w:val="24"/>
                <w:szCs w:val="24"/>
              </w:rPr>
              <w:t xml:space="preserve">3,315.50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>Dunstan Snow Removal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90.00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proofErr w:type="spellStart"/>
            <w:r w:rsidRPr="00E93086">
              <w:rPr>
                <w:sz w:val="24"/>
                <w:szCs w:val="24"/>
              </w:rPr>
              <w:t>EcoWater</w:t>
            </w:r>
            <w:proofErr w:type="spellEnd"/>
            <w:r w:rsidRPr="00E93086">
              <w:rPr>
                <w:sz w:val="24"/>
                <w:szCs w:val="24"/>
              </w:rPr>
              <w:t xml:space="preserve"> of NCK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17.00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/>
                <w:bCs/>
                <w:sz w:val="24"/>
                <w:szCs w:val="24"/>
              </w:rPr>
            </w:pPr>
            <w:r w:rsidRPr="00E93086">
              <w:rPr>
                <w:b/>
                <w:bCs/>
                <w:sz w:val="24"/>
                <w:szCs w:val="24"/>
              </w:rPr>
              <w:t>PAID JANUARY 29, 2021:</w:t>
            </w: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>Electronic Systems,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379.50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 xml:space="preserve">21,966.75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>Rachel Ellenz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16.68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/>
                <w:bCs/>
                <w:sz w:val="24"/>
                <w:szCs w:val="24"/>
              </w:rPr>
            </w:pPr>
            <w:r w:rsidRPr="00E93086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/>
                <w:bCs/>
                <w:sz w:val="24"/>
                <w:szCs w:val="24"/>
              </w:rPr>
            </w:pPr>
            <w:r w:rsidRPr="00E93086">
              <w:rPr>
                <w:b/>
                <w:bCs/>
                <w:sz w:val="24"/>
                <w:szCs w:val="24"/>
              </w:rPr>
              <w:t xml:space="preserve">21,966.75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>Ron Elniff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381.64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>Emotional Milestones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865.00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/>
                <w:bCs/>
                <w:sz w:val="24"/>
                <w:szCs w:val="24"/>
              </w:rPr>
            </w:pPr>
            <w:r w:rsidRPr="00E93086">
              <w:rPr>
                <w:b/>
                <w:bCs/>
                <w:sz w:val="24"/>
                <w:szCs w:val="24"/>
              </w:rPr>
              <w:t>PAID FEBRUARY 8, 2021: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>F &amp; A Food Sales,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843.20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>7M Lawn Care, LLC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 xml:space="preserve">3,375.00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>Father Flanagan's Boys' Home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4,030.00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>Abram Ready-Mix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 xml:space="preserve">1,800.00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>FES LLC (SOCS)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5,025.00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>ACT Publications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 xml:space="preserve">2,675.00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>First National Bank &amp; Trust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250.00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 xml:space="preserve">Debbie </w:t>
            </w:r>
            <w:proofErr w:type="spellStart"/>
            <w:r w:rsidRPr="00E93086">
              <w:rPr>
                <w:bCs/>
                <w:sz w:val="24"/>
                <w:szCs w:val="24"/>
              </w:rPr>
              <w:t>Beckmeyer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 xml:space="preserve">584.06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>Fouts Insurance, LLC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700.00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>Beloit City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 xml:space="preserve">4,000.00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Fisher Patterson </w:t>
            </w:r>
            <w:proofErr w:type="spellStart"/>
            <w:r w:rsidRPr="00E93086">
              <w:rPr>
                <w:sz w:val="24"/>
                <w:szCs w:val="24"/>
              </w:rPr>
              <w:t>Sayler</w:t>
            </w:r>
            <w:proofErr w:type="spellEnd"/>
            <w:r w:rsidRPr="00E93086">
              <w:rPr>
                <w:sz w:val="24"/>
                <w:szCs w:val="24"/>
              </w:rPr>
              <w:t xml:space="preserve"> &amp; Smith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720.00 </w:t>
            </w:r>
          </w:p>
        </w:tc>
      </w:tr>
      <w:tr w:rsidR="00E93086" w:rsidRPr="00E93086" w:rsidTr="00E9308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>Beloit Country Club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bCs/>
                <w:sz w:val="24"/>
                <w:szCs w:val="24"/>
              </w:rPr>
            </w:pPr>
            <w:r w:rsidRPr="00E93086">
              <w:rPr>
                <w:bCs/>
                <w:sz w:val="24"/>
                <w:szCs w:val="24"/>
              </w:rPr>
              <w:t xml:space="preserve">1,000.00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Heather </w:t>
            </w:r>
            <w:proofErr w:type="spellStart"/>
            <w:r w:rsidRPr="00E93086">
              <w:rPr>
                <w:sz w:val="24"/>
                <w:szCs w:val="24"/>
              </w:rPr>
              <w:t>Garst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86" w:rsidRPr="00E93086" w:rsidRDefault="00E93086" w:rsidP="00E93086">
            <w:pPr>
              <w:jc w:val="right"/>
              <w:rPr>
                <w:sz w:val="24"/>
                <w:szCs w:val="24"/>
              </w:rPr>
            </w:pPr>
            <w:r w:rsidRPr="00E93086">
              <w:rPr>
                <w:sz w:val="24"/>
                <w:szCs w:val="24"/>
              </w:rPr>
              <w:t xml:space="preserve">357.92 </w:t>
            </w:r>
          </w:p>
        </w:tc>
      </w:tr>
    </w:tbl>
    <w:p w:rsidR="005632D0" w:rsidRDefault="005632D0" w:rsidP="007F0295">
      <w:pPr>
        <w:pStyle w:val="Normal1"/>
        <w:jc w:val="both"/>
        <w:rPr>
          <w:sz w:val="24"/>
        </w:rPr>
      </w:pPr>
    </w:p>
    <w:tbl>
      <w:tblPr>
        <w:tblW w:w="9842" w:type="dxa"/>
        <w:tblLook w:val="04A0" w:firstRow="1" w:lastRow="0" w:firstColumn="1" w:lastColumn="0" w:noHBand="0" w:noVBand="1"/>
      </w:tblPr>
      <w:tblGrid>
        <w:gridCol w:w="3482"/>
        <w:gridCol w:w="1480"/>
        <w:gridCol w:w="3400"/>
        <w:gridCol w:w="1480"/>
      </w:tblGrid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lastRenderedPageBreak/>
              <w:t>Susan Grabon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148.19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Pearson Clin</w:t>
            </w:r>
            <w:r>
              <w:rPr>
                <w:sz w:val="24"/>
                <w:szCs w:val="24"/>
              </w:rPr>
              <w:t>i</w:t>
            </w:r>
            <w:r w:rsidRPr="00E35F7B">
              <w:rPr>
                <w:sz w:val="24"/>
                <w:szCs w:val="24"/>
              </w:rPr>
              <w:t>cal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3,965.72 </w:t>
            </w:r>
          </w:p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proofErr w:type="spellStart"/>
            <w:r w:rsidRPr="00E35F7B">
              <w:rPr>
                <w:sz w:val="24"/>
                <w:szCs w:val="24"/>
              </w:rPr>
              <w:t>Charle</w:t>
            </w:r>
            <w:proofErr w:type="spellEnd"/>
            <w:r w:rsidRPr="00E35F7B">
              <w:rPr>
                <w:sz w:val="24"/>
                <w:szCs w:val="24"/>
              </w:rPr>
              <w:t xml:space="preserve"> Green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268.31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proofErr w:type="spellStart"/>
            <w:r w:rsidRPr="00E35F7B">
              <w:rPr>
                <w:sz w:val="24"/>
                <w:szCs w:val="24"/>
              </w:rPr>
              <w:t>Pestinger</w:t>
            </w:r>
            <w:proofErr w:type="spellEnd"/>
            <w:r w:rsidRPr="00E35F7B">
              <w:rPr>
                <w:sz w:val="24"/>
                <w:szCs w:val="24"/>
              </w:rPr>
              <w:t xml:space="preserve"> Distributing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241.39 </w:t>
            </w:r>
          </w:p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Emma Griffiths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39.00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United States Postal Service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200.00 </w:t>
            </w:r>
          </w:p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proofErr w:type="spellStart"/>
            <w:r w:rsidRPr="00E35F7B">
              <w:rPr>
                <w:sz w:val="24"/>
                <w:szCs w:val="24"/>
              </w:rPr>
              <w:t>Kreed</w:t>
            </w:r>
            <w:proofErr w:type="spellEnd"/>
            <w:r w:rsidRPr="00E35F7B">
              <w:rPr>
                <w:sz w:val="24"/>
                <w:szCs w:val="24"/>
              </w:rPr>
              <w:t xml:space="preserve"> Guzman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9.08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Prairie Fire Coffee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271.90 </w:t>
            </w:r>
          </w:p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Michelle Hahn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109.62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Providence Working Canines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414.34 </w:t>
            </w:r>
          </w:p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Harris School Solutions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516.45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June Pumphrey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185.30 </w:t>
            </w:r>
          </w:p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proofErr w:type="spellStart"/>
            <w:r w:rsidRPr="00E35F7B">
              <w:rPr>
                <w:sz w:val="24"/>
                <w:szCs w:val="24"/>
              </w:rPr>
              <w:t>Hiserote</w:t>
            </w:r>
            <w:proofErr w:type="spellEnd"/>
            <w:r w:rsidRPr="00E35F7B">
              <w:rPr>
                <w:sz w:val="24"/>
                <w:szCs w:val="24"/>
              </w:rPr>
              <w:t xml:space="preserve"> Trash Removal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320.00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proofErr w:type="spellStart"/>
            <w:r w:rsidRPr="00E35F7B">
              <w:rPr>
                <w:sz w:val="24"/>
                <w:szCs w:val="24"/>
              </w:rPr>
              <w:t>Pur</w:t>
            </w:r>
            <w:proofErr w:type="spellEnd"/>
            <w:r w:rsidRPr="00E35F7B">
              <w:rPr>
                <w:sz w:val="24"/>
                <w:szCs w:val="24"/>
              </w:rPr>
              <w:t>-O-Zone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6,860.90 </w:t>
            </w:r>
          </w:p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Bernetta Hlad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58.00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Quill Corporation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4,774.31 </w:t>
            </w:r>
          </w:p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HQ H2O Inc./Culligan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180.75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Ray's AppleMarket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1,197.57 </w:t>
            </w:r>
          </w:p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Image Quest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3,696.25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Desiree Richards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255.20 </w:t>
            </w:r>
          </w:p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Heather Isbell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650.76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Ricoh USA,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1,519.42 </w:t>
            </w:r>
          </w:p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Dakota Jensen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25.80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Jacob Rutledge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257.43 </w:t>
            </w:r>
          </w:p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Kirsten Jones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202.42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Salina Steel Supply,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345.80 </w:t>
            </w:r>
          </w:p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KAAE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200.00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Sam's Club Direct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387.86 </w:t>
            </w:r>
          </w:p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Kaplan Early Learning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80.37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Anna N. Schoen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215.76 </w:t>
            </w:r>
          </w:p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Daniel Kelly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278.98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School Specialty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135.00 </w:t>
            </w:r>
          </w:p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Kelly </w:t>
            </w:r>
            <w:proofErr w:type="spellStart"/>
            <w:r w:rsidRPr="00E35F7B">
              <w:rPr>
                <w:sz w:val="24"/>
                <w:szCs w:val="24"/>
              </w:rPr>
              <w:t>Kimerer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1,791.30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Ramie </w:t>
            </w:r>
            <w:proofErr w:type="spellStart"/>
            <w:r w:rsidRPr="00E35F7B">
              <w:rPr>
                <w:sz w:val="24"/>
                <w:szCs w:val="24"/>
              </w:rPr>
              <w:t>Schulteis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5.80 </w:t>
            </w:r>
          </w:p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Kingdom Cartridge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1,366.00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Shamburg Oil Co.,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3,089.49 </w:t>
            </w:r>
          </w:p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Delmar Kocher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87.00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Alisha Smith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4.50 </w:t>
            </w:r>
          </w:p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Kansas Gas Service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3,825.86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Solomon Valley Home Center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523.33 </w:t>
            </w:r>
          </w:p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proofErr w:type="spellStart"/>
            <w:r w:rsidRPr="00E35F7B">
              <w:rPr>
                <w:sz w:val="24"/>
                <w:szCs w:val="24"/>
              </w:rPr>
              <w:t>Krier's</w:t>
            </w:r>
            <w:proofErr w:type="spellEnd"/>
            <w:r w:rsidRPr="00E35F7B">
              <w:rPr>
                <w:sz w:val="24"/>
                <w:szCs w:val="24"/>
              </w:rPr>
              <w:t xml:space="preserve"> Auto Parts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583.43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Tracy Sulsar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129.92 </w:t>
            </w:r>
          </w:p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KSDE School Finance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1,233.52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The Library Store,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35.49 </w:t>
            </w:r>
          </w:p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Jase </w:t>
            </w:r>
            <w:proofErr w:type="spellStart"/>
            <w:r w:rsidRPr="00E35F7B">
              <w:rPr>
                <w:sz w:val="24"/>
                <w:szCs w:val="24"/>
              </w:rPr>
              <w:t>Labertew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15.75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Thompson's OK Tire,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1,190.45 </w:t>
            </w:r>
          </w:p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Matheson Tri-Gas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1,110.31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Tiny Treasures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450.00 </w:t>
            </w:r>
          </w:p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Stephanie Litton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24.10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Tom's Music House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55.00 </w:t>
            </w:r>
          </w:p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Karen </w:t>
            </w:r>
            <w:proofErr w:type="spellStart"/>
            <w:r w:rsidRPr="00E35F7B">
              <w:rPr>
                <w:sz w:val="24"/>
                <w:szCs w:val="24"/>
              </w:rPr>
              <w:t>MacCrory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280.14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USI,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1,399.95 </w:t>
            </w:r>
          </w:p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Maker Made, LLC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879.98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Vision Communications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585.00 </w:t>
            </w:r>
          </w:p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Ryan Malay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149.99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Waconda Trader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224.00 </w:t>
            </w:r>
          </w:p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Renee J. Mason, RPT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302.18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Robert Watson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81.20 </w:t>
            </w:r>
          </w:p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Cortney McGraw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39.44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proofErr w:type="spellStart"/>
            <w:r w:rsidRPr="00E35F7B">
              <w:rPr>
                <w:sz w:val="24"/>
                <w:szCs w:val="24"/>
              </w:rPr>
              <w:t>Sedrick</w:t>
            </w:r>
            <w:proofErr w:type="spellEnd"/>
            <w:r w:rsidRPr="00E35F7B">
              <w:rPr>
                <w:sz w:val="24"/>
                <w:szCs w:val="24"/>
              </w:rPr>
              <w:t xml:space="preserve"> Wolf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13.62 </w:t>
            </w:r>
          </w:p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Becky </w:t>
            </w:r>
            <w:proofErr w:type="spellStart"/>
            <w:r w:rsidRPr="00E35F7B">
              <w:rPr>
                <w:sz w:val="24"/>
                <w:szCs w:val="24"/>
              </w:rPr>
              <w:t>Byarlay</w:t>
            </w:r>
            <w:proofErr w:type="spellEnd"/>
            <w:r w:rsidRPr="00E35F7B">
              <w:rPr>
                <w:sz w:val="24"/>
                <w:szCs w:val="24"/>
              </w:rPr>
              <w:t>-McQueen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261.00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Carlton Wright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7.38 </w:t>
            </w:r>
          </w:p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Midwest Bus Sales,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2,000.00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Zachary's Ace Hardware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803.90 </w:t>
            </w:r>
          </w:p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NC3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395.00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b/>
                <w:bCs/>
                <w:sz w:val="24"/>
                <w:szCs w:val="24"/>
              </w:rPr>
            </w:pPr>
            <w:r w:rsidRPr="00E35F7B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b/>
                <w:bCs/>
                <w:sz w:val="24"/>
                <w:szCs w:val="24"/>
              </w:rPr>
            </w:pPr>
            <w:r w:rsidRPr="00E35F7B">
              <w:rPr>
                <w:b/>
                <w:bCs/>
                <w:sz w:val="24"/>
                <w:szCs w:val="24"/>
              </w:rPr>
              <w:t xml:space="preserve">221,723.65 </w:t>
            </w:r>
          </w:p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Jillian </w:t>
            </w:r>
            <w:proofErr w:type="spellStart"/>
            <w:r w:rsidRPr="00E35F7B">
              <w:rPr>
                <w:sz w:val="24"/>
                <w:szCs w:val="24"/>
              </w:rPr>
              <w:t>Nelssen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93.00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/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Marlene Nelson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273.76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/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proofErr w:type="spellStart"/>
            <w:r w:rsidRPr="00E35F7B">
              <w:rPr>
                <w:sz w:val="24"/>
                <w:szCs w:val="24"/>
              </w:rPr>
              <w:t>Nex</w:t>
            </w:r>
            <w:proofErr w:type="spellEnd"/>
            <w:r w:rsidRPr="00E35F7B">
              <w:rPr>
                <w:sz w:val="24"/>
                <w:szCs w:val="24"/>
              </w:rPr>
              <w:t>-Tech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2,927.78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F7B" w:rsidRPr="00E35F7B" w:rsidRDefault="00E35F7B" w:rsidP="00E35F7B">
            <w:pPr>
              <w:rPr>
                <w:b/>
                <w:bCs/>
                <w:sz w:val="24"/>
                <w:szCs w:val="24"/>
              </w:rPr>
            </w:pPr>
            <w:r w:rsidRPr="00E35F7B">
              <w:rPr>
                <w:b/>
                <w:bCs/>
                <w:sz w:val="24"/>
                <w:szCs w:val="24"/>
              </w:rPr>
              <w:t>FUND SUMMARY: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Kansas One-Call System,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1.20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GENERAL FUND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111,784.60 </w:t>
            </w:r>
          </w:p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OPAA! Food Management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44,163.58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SUPPLEMENTAL GENERAL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4,744.97 </w:t>
            </w:r>
          </w:p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Hayley Ortiz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12.09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CAPITAL OUTLAY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         570.59 </w:t>
            </w:r>
          </w:p>
        </w:tc>
      </w:tr>
      <w:tr w:rsidR="00E35F7B" w:rsidRPr="00E35F7B" w:rsidTr="00E35F7B">
        <w:trPr>
          <w:trHeight w:val="31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Pa</w:t>
            </w:r>
            <w:r>
              <w:rPr>
                <w:sz w:val="24"/>
                <w:szCs w:val="24"/>
              </w:rPr>
              <w:t xml:space="preserve">rents As Teacher National </w:t>
            </w:r>
            <w:proofErr w:type="spellStart"/>
            <w:r>
              <w:rPr>
                <w:sz w:val="24"/>
                <w:szCs w:val="24"/>
              </w:rPr>
              <w:t>Ctr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650.00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DRIVER TRAINING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          122.00 </w:t>
            </w:r>
          </w:p>
        </w:tc>
      </w:tr>
    </w:tbl>
    <w:p w:rsidR="005632D0" w:rsidRDefault="005632D0" w:rsidP="007F0295">
      <w:pPr>
        <w:pStyle w:val="Normal1"/>
        <w:jc w:val="both"/>
        <w:rPr>
          <w:sz w:val="24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3400"/>
        <w:gridCol w:w="1480"/>
        <w:gridCol w:w="3400"/>
        <w:gridCol w:w="1480"/>
      </w:tblGrid>
      <w:tr w:rsidR="00E35F7B" w:rsidRPr="00E35F7B" w:rsidTr="00E35F7B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lastRenderedPageBreak/>
              <w:t>FOOD SERVICE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E35F7B">
              <w:rPr>
                <w:sz w:val="24"/>
                <w:szCs w:val="24"/>
              </w:rPr>
              <w:t xml:space="preserve">44,543.52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HEALTH CARE SVCS RES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     10,452.59 </w:t>
            </w:r>
          </w:p>
        </w:tc>
      </w:tr>
      <w:tr w:rsidR="00E35F7B" w:rsidRPr="00E35F7B" w:rsidTr="00E35F7B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INFANT/TODDLER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35F7B">
              <w:rPr>
                <w:sz w:val="24"/>
                <w:szCs w:val="24"/>
              </w:rPr>
              <w:t xml:space="preserve"> 4,030.00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COOP SPECIAL ED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35F7B">
              <w:rPr>
                <w:sz w:val="24"/>
                <w:szCs w:val="24"/>
              </w:rPr>
              <w:t xml:space="preserve">   25,392.78 </w:t>
            </w:r>
          </w:p>
        </w:tc>
      </w:tr>
      <w:tr w:rsidR="00E35F7B" w:rsidRPr="00E35F7B" w:rsidTr="00E35F7B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Federal Aid-CARES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35F7B">
              <w:rPr>
                <w:sz w:val="24"/>
                <w:szCs w:val="24"/>
              </w:rPr>
              <w:t xml:space="preserve">1,137.50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MEDICAID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35F7B">
              <w:rPr>
                <w:sz w:val="24"/>
                <w:szCs w:val="24"/>
              </w:rPr>
              <w:t xml:space="preserve">    4,340.16 </w:t>
            </w:r>
          </w:p>
        </w:tc>
      </w:tr>
      <w:tr w:rsidR="00E35F7B" w:rsidRPr="00E35F7B" w:rsidTr="00E35F7B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PARENT EDUCATION FUND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35F7B">
              <w:rPr>
                <w:sz w:val="24"/>
                <w:szCs w:val="24"/>
              </w:rPr>
              <w:t xml:space="preserve">1,130.28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>SMART START (MCPC)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35F7B">
              <w:rPr>
                <w:sz w:val="24"/>
                <w:szCs w:val="24"/>
              </w:rPr>
              <w:t xml:space="preserve">   10,579.30 </w:t>
            </w:r>
          </w:p>
        </w:tc>
      </w:tr>
      <w:tr w:rsidR="00E35F7B" w:rsidRPr="00E35F7B" w:rsidTr="00E35F7B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&amp; POSTSEC</w:t>
            </w:r>
            <w:r w:rsidRPr="00E35F7B">
              <w:rPr>
                <w:sz w:val="24"/>
                <w:szCs w:val="24"/>
              </w:rPr>
              <w:t xml:space="preserve"> ED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F7B" w:rsidRPr="00E35F7B" w:rsidRDefault="00E35F7B" w:rsidP="00E35F7B">
            <w:pPr>
              <w:rPr>
                <w:sz w:val="24"/>
                <w:szCs w:val="24"/>
              </w:rPr>
            </w:pPr>
            <w:r w:rsidRPr="00E35F7B">
              <w:rPr>
                <w:sz w:val="24"/>
                <w:szCs w:val="24"/>
              </w:rPr>
              <w:t xml:space="preserve">     2,895.36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rPr>
                <w:b/>
                <w:bCs/>
                <w:sz w:val="24"/>
                <w:szCs w:val="24"/>
              </w:rPr>
            </w:pPr>
            <w:r w:rsidRPr="00E35F7B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7B" w:rsidRPr="00E35F7B" w:rsidRDefault="00E35F7B" w:rsidP="00E35F7B">
            <w:pPr>
              <w:jc w:val="right"/>
              <w:rPr>
                <w:b/>
                <w:bCs/>
                <w:sz w:val="24"/>
                <w:szCs w:val="24"/>
              </w:rPr>
            </w:pPr>
            <w:r w:rsidRPr="00E35F7B">
              <w:rPr>
                <w:b/>
                <w:bCs/>
                <w:sz w:val="24"/>
                <w:szCs w:val="24"/>
              </w:rPr>
              <w:t xml:space="preserve">   221,723.65 </w:t>
            </w:r>
          </w:p>
        </w:tc>
      </w:tr>
    </w:tbl>
    <w:p w:rsidR="005632D0" w:rsidRDefault="005632D0" w:rsidP="007F0295">
      <w:pPr>
        <w:pStyle w:val="Normal1"/>
        <w:jc w:val="both"/>
        <w:rPr>
          <w:sz w:val="24"/>
        </w:rPr>
      </w:pPr>
    </w:p>
    <w:p w:rsidR="00E35F7B" w:rsidRDefault="00E35F7B" w:rsidP="007F0295">
      <w:pPr>
        <w:pStyle w:val="Normal1"/>
        <w:jc w:val="both"/>
        <w:rPr>
          <w:sz w:val="24"/>
        </w:rPr>
      </w:pPr>
    </w:p>
    <w:p w:rsidR="007F0295" w:rsidRPr="004E16CF" w:rsidRDefault="00546713" w:rsidP="007F0295">
      <w:pPr>
        <w:pStyle w:val="Normal1"/>
        <w:jc w:val="both"/>
        <w:rPr>
          <w:sz w:val="24"/>
        </w:rPr>
      </w:pPr>
      <w:r>
        <w:rPr>
          <w:sz w:val="24"/>
        </w:rPr>
        <w:t>The superintendent</w:t>
      </w:r>
      <w:r w:rsidR="007F0295">
        <w:rPr>
          <w:sz w:val="24"/>
        </w:rPr>
        <w:t xml:space="preserve"> </w:t>
      </w:r>
      <w:r w:rsidR="00AE4672">
        <w:rPr>
          <w:sz w:val="24"/>
        </w:rPr>
        <w:t>discussed ESSER funds. We will receive $443,918 in ESSER II funds and about $888,000 in ESSER III funds.</w:t>
      </w:r>
      <w:r>
        <w:rPr>
          <w:sz w:val="24"/>
        </w:rPr>
        <w:t xml:space="preserve"> </w:t>
      </w:r>
      <w:r w:rsidR="00AE4672">
        <w:rPr>
          <w:sz w:val="24"/>
        </w:rPr>
        <w:t xml:space="preserve">These funds must be used to prevent the spread of COVID in the school. The superintendent also discussed the building expansion project. </w:t>
      </w:r>
      <w:proofErr w:type="spellStart"/>
      <w:r w:rsidR="00AE4672">
        <w:rPr>
          <w:sz w:val="24"/>
        </w:rPr>
        <w:t>Bieberly</w:t>
      </w:r>
      <w:proofErr w:type="spellEnd"/>
      <w:r w:rsidR="00AE4672">
        <w:rPr>
          <w:sz w:val="24"/>
        </w:rPr>
        <w:t xml:space="preserve"> Architects will be here on February 17, 2021 at 10:00 to discuss the project. The anticipated funds are as follows: Foundation currently has $79,000, applied for a $150,000 Dane Hansen grant, Capital Outlay $300,000 and Food Service $150,000. The superintendent discussed the vaccination of the staff. The Health Department said it will be another 3</w:t>
      </w:r>
      <w:r w:rsidR="00316E74">
        <w:rPr>
          <w:sz w:val="24"/>
        </w:rPr>
        <w:t>-</w:t>
      </w:r>
      <w:r w:rsidR="00AE4672">
        <w:rPr>
          <w:sz w:val="24"/>
        </w:rPr>
        <w:t xml:space="preserve">4 weeks from now until they can start vaccinating the staff. The Health Officer said the 65+ population is priority. The superintendent asked if 20% of the current vaccines could be used for the staff, but that was not going to be an option. 81% of the staff would like to get vaccinated. The superintendent discussed the NC3 Consortium being formed with Beloit, </w:t>
      </w:r>
      <w:r w:rsidR="002A3268">
        <w:rPr>
          <w:sz w:val="24"/>
        </w:rPr>
        <w:t>Waconda</w:t>
      </w:r>
      <w:r w:rsidR="00AE4672">
        <w:rPr>
          <w:sz w:val="24"/>
        </w:rPr>
        <w:t xml:space="preserve">, Osborne and Rock Hills. This consortium could bring companies such as Trane, </w:t>
      </w:r>
      <w:proofErr w:type="spellStart"/>
      <w:r w:rsidR="00AE4672">
        <w:rPr>
          <w:sz w:val="24"/>
        </w:rPr>
        <w:t>Festo</w:t>
      </w:r>
      <w:proofErr w:type="spellEnd"/>
      <w:r w:rsidR="00AE4672">
        <w:rPr>
          <w:sz w:val="24"/>
        </w:rPr>
        <w:t>, Lincoln Electric, Kubo</w:t>
      </w:r>
      <w:r w:rsidR="009F71C0">
        <w:rPr>
          <w:sz w:val="24"/>
        </w:rPr>
        <w:t>t</w:t>
      </w:r>
      <w:r w:rsidR="00AE4672">
        <w:rPr>
          <w:sz w:val="24"/>
        </w:rPr>
        <w:t xml:space="preserve">a, </w:t>
      </w:r>
      <w:proofErr w:type="gramStart"/>
      <w:r w:rsidR="00AE4672">
        <w:rPr>
          <w:sz w:val="24"/>
        </w:rPr>
        <w:t>Greenle</w:t>
      </w:r>
      <w:r w:rsidR="009F71C0">
        <w:rPr>
          <w:sz w:val="24"/>
        </w:rPr>
        <w:t>e</w:t>
      </w:r>
      <w:proofErr w:type="gramEnd"/>
      <w:r w:rsidR="00AE4672">
        <w:rPr>
          <w:sz w:val="24"/>
        </w:rPr>
        <w:t xml:space="preserve"> into our districts to train our students with on the job education. The students would have the opportunity to receive stackable certificates. </w:t>
      </w:r>
      <w:r w:rsidR="00D93DE1">
        <w:rPr>
          <w:sz w:val="24"/>
        </w:rPr>
        <w:t xml:space="preserve">The superintendent discussed with the board what graduation 2021 would look like. It will be held May 15, 2021. </w:t>
      </w:r>
      <w:r w:rsidR="00316E74">
        <w:rPr>
          <w:sz w:val="24"/>
        </w:rPr>
        <w:t>It was decided a</w:t>
      </w:r>
      <w:r w:rsidR="00D93DE1">
        <w:rPr>
          <w:sz w:val="24"/>
        </w:rPr>
        <w:t>s of right now, 15 guests per graduate will be allowed, masks will be worn, social distancing will occur and it will be live-streamed. The superintendent will discuss graduation with the health department and report back to the board next month.</w:t>
      </w:r>
    </w:p>
    <w:p w:rsidR="007F0295" w:rsidRDefault="007F0295">
      <w:pPr>
        <w:pStyle w:val="Normal1"/>
        <w:jc w:val="both"/>
        <w:rPr>
          <w:sz w:val="24"/>
          <w:szCs w:val="24"/>
        </w:rPr>
      </w:pPr>
    </w:p>
    <w:p w:rsidR="00D97A7E" w:rsidRDefault="00CF5453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Avery Johnson </w:t>
      </w:r>
      <w:r w:rsidR="006D7D74">
        <w:rPr>
          <w:sz w:val="24"/>
          <w:szCs w:val="24"/>
        </w:rPr>
        <w:t>gave the Student Council report.</w:t>
      </w:r>
    </w:p>
    <w:p w:rsidR="006D7D74" w:rsidRDefault="006D7D74">
      <w:pPr>
        <w:pStyle w:val="Normal1"/>
        <w:jc w:val="both"/>
        <w:rPr>
          <w:sz w:val="24"/>
          <w:szCs w:val="24"/>
        </w:rPr>
      </w:pPr>
    </w:p>
    <w:p w:rsidR="006D7D74" w:rsidRDefault="00D93DE1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Janet Porter gave the </w:t>
      </w:r>
      <w:r w:rsidR="006D7D74">
        <w:rPr>
          <w:sz w:val="24"/>
          <w:szCs w:val="24"/>
        </w:rPr>
        <w:t>Site Council report.</w:t>
      </w:r>
    </w:p>
    <w:p w:rsidR="006D7D74" w:rsidRDefault="006D7D74">
      <w:pPr>
        <w:pStyle w:val="Normal1"/>
        <w:jc w:val="both"/>
        <w:rPr>
          <w:sz w:val="24"/>
          <w:szCs w:val="24"/>
        </w:rPr>
      </w:pPr>
    </w:p>
    <w:p w:rsidR="006D7D74" w:rsidRDefault="00D93DE1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Donna Siegrist</w:t>
      </w:r>
      <w:r w:rsidR="00546713">
        <w:rPr>
          <w:sz w:val="24"/>
          <w:szCs w:val="24"/>
        </w:rPr>
        <w:t xml:space="preserve"> gave the </w:t>
      </w:r>
      <w:r w:rsidR="006D7D74">
        <w:rPr>
          <w:sz w:val="24"/>
          <w:szCs w:val="24"/>
        </w:rPr>
        <w:t>PTO report.</w:t>
      </w:r>
    </w:p>
    <w:p w:rsidR="006D7D74" w:rsidRDefault="006D7D74">
      <w:pPr>
        <w:pStyle w:val="Normal1"/>
        <w:jc w:val="both"/>
        <w:rPr>
          <w:sz w:val="24"/>
          <w:szCs w:val="24"/>
        </w:rPr>
      </w:pPr>
    </w:p>
    <w:p w:rsidR="0063778B" w:rsidRDefault="0063778B" w:rsidP="00510C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D93DE1">
        <w:rPr>
          <w:sz w:val="24"/>
          <w:szCs w:val="24"/>
        </w:rPr>
        <w:t>Ludwig</w:t>
      </w:r>
      <w:r>
        <w:rPr>
          <w:sz w:val="24"/>
          <w:szCs w:val="24"/>
        </w:rPr>
        <w:t xml:space="preserve">, seconded by </w:t>
      </w:r>
      <w:r w:rsidR="00D93DE1">
        <w:rPr>
          <w:sz w:val="24"/>
          <w:szCs w:val="24"/>
        </w:rPr>
        <w:t>Stillwell</w:t>
      </w:r>
      <w:r>
        <w:rPr>
          <w:sz w:val="24"/>
          <w:szCs w:val="24"/>
        </w:rPr>
        <w:t xml:space="preserve">, to approve the </w:t>
      </w:r>
      <w:r w:rsidR="00D93DE1">
        <w:rPr>
          <w:sz w:val="24"/>
          <w:szCs w:val="24"/>
        </w:rPr>
        <w:t>board member resignation</w:t>
      </w:r>
      <w:r>
        <w:rPr>
          <w:sz w:val="24"/>
          <w:szCs w:val="24"/>
        </w:rPr>
        <w:t>. Motion carried: 6 Yeas, 0 Nays.</w:t>
      </w:r>
    </w:p>
    <w:p w:rsidR="0063778B" w:rsidRDefault="0063778B" w:rsidP="00510C27">
      <w:pPr>
        <w:jc w:val="both"/>
        <w:rPr>
          <w:sz w:val="24"/>
          <w:szCs w:val="24"/>
        </w:rPr>
      </w:pPr>
    </w:p>
    <w:p w:rsidR="0063778B" w:rsidRDefault="00D93DE1" w:rsidP="00510C27">
      <w:pPr>
        <w:jc w:val="both"/>
        <w:rPr>
          <w:sz w:val="24"/>
          <w:szCs w:val="24"/>
        </w:rPr>
      </w:pPr>
      <w:r>
        <w:rPr>
          <w:sz w:val="24"/>
          <w:szCs w:val="24"/>
        </w:rPr>
        <w:t>File</w:t>
      </w:r>
      <w:r w:rsidR="0063778B">
        <w:rPr>
          <w:sz w:val="24"/>
          <w:szCs w:val="24"/>
        </w:rPr>
        <w:t xml:space="preserve"> moved that the Board accept the Resolution to </w:t>
      </w:r>
      <w:r>
        <w:rPr>
          <w:sz w:val="24"/>
          <w:szCs w:val="24"/>
        </w:rPr>
        <w:t>fill the board member vacancy</w:t>
      </w:r>
      <w:r w:rsidR="0063778B">
        <w:rPr>
          <w:sz w:val="24"/>
          <w:szCs w:val="24"/>
        </w:rPr>
        <w:t xml:space="preserve">. The motion was seconded by </w:t>
      </w:r>
      <w:r>
        <w:rPr>
          <w:sz w:val="24"/>
          <w:szCs w:val="24"/>
        </w:rPr>
        <w:t>Stillwell</w:t>
      </w:r>
      <w:r w:rsidR="0063778B">
        <w:rPr>
          <w:sz w:val="24"/>
          <w:szCs w:val="24"/>
        </w:rPr>
        <w:t>. Motion carried: 6 Yeas, 0 Nays.</w:t>
      </w:r>
    </w:p>
    <w:p w:rsidR="00546713" w:rsidRDefault="0063778B" w:rsidP="00510C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3778B" w:rsidRDefault="0063778B" w:rsidP="006377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D93DE1">
        <w:rPr>
          <w:sz w:val="24"/>
          <w:szCs w:val="24"/>
        </w:rPr>
        <w:t>Thompson</w:t>
      </w:r>
      <w:r>
        <w:rPr>
          <w:sz w:val="24"/>
          <w:szCs w:val="24"/>
        </w:rPr>
        <w:t xml:space="preserve">, seconded by </w:t>
      </w:r>
      <w:r w:rsidR="00D93DE1">
        <w:rPr>
          <w:sz w:val="24"/>
          <w:szCs w:val="24"/>
        </w:rPr>
        <w:t>Krier</w:t>
      </w:r>
      <w:r>
        <w:rPr>
          <w:sz w:val="24"/>
          <w:szCs w:val="24"/>
        </w:rPr>
        <w:t xml:space="preserve">, to approve the </w:t>
      </w:r>
      <w:r w:rsidR="00D93DE1">
        <w:rPr>
          <w:sz w:val="24"/>
          <w:szCs w:val="24"/>
        </w:rPr>
        <w:t>2021-2022 calendar</w:t>
      </w:r>
      <w:r>
        <w:rPr>
          <w:sz w:val="24"/>
          <w:szCs w:val="24"/>
        </w:rPr>
        <w:t>. Motion carried: 6 Yeas, 0 Nays.</w:t>
      </w:r>
    </w:p>
    <w:p w:rsidR="0063778B" w:rsidRDefault="0063778B" w:rsidP="00510C27">
      <w:pPr>
        <w:jc w:val="both"/>
        <w:rPr>
          <w:sz w:val="24"/>
          <w:szCs w:val="24"/>
        </w:rPr>
      </w:pPr>
    </w:p>
    <w:p w:rsidR="0063778B" w:rsidRDefault="00D93DE1" w:rsidP="006377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Thompson </w:t>
      </w:r>
      <w:r w:rsidR="0063778B">
        <w:rPr>
          <w:sz w:val="24"/>
          <w:szCs w:val="24"/>
        </w:rPr>
        <w:t xml:space="preserve">moved that the Board </w:t>
      </w:r>
      <w:r>
        <w:rPr>
          <w:sz w:val="24"/>
          <w:szCs w:val="24"/>
        </w:rPr>
        <w:t>accep</w:t>
      </w:r>
      <w:r w:rsidR="00316E74">
        <w:rPr>
          <w:sz w:val="24"/>
          <w:szCs w:val="24"/>
        </w:rPr>
        <w:t>t the changes to the 2020-2021 m</w:t>
      </w:r>
      <w:r>
        <w:rPr>
          <w:sz w:val="24"/>
          <w:szCs w:val="24"/>
        </w:rPr>
        <w:t xml:space="preserve">aking the following days </w:t>
      </w:r>
      <w:r w:rsidR="00316E74">
        <w:rPr>
          <w:sz w:val="24"/>
          <w:szCs w:val="24"/>
        </w:rPr>
        <w:t xml:space="preserve">no school days: </w:t>
      </w:r>
      <w:r>
        <w:rPr>
          <w:sz w:val="24"/>
          <w:szCs w:val="24"/>
        </w:rPr>
        <w:t>April 5, 9, 16, 23</w:t>
      </w:r>
      <w:r w:rsidR="00E35F7B">
        <w:rPr>
          <w:sz w:val="24"/>
          <w:szCs w:val="24"/>
        </w:rPr>
        <w:t>,</w:t>
      </w:r>
      <w:r>
        <w:rPr>
          <w:sz w:val="24"/>
          <w:szCs w:val="24"/>
        </w:rPr>
        <w:t xml:space="preserve"> and May 7; giving the superintendent the flexibility to add days back if needed</w:t>
      </w:r>
      <w:r w:rsidR="0063778B">
        <w:rPr>
          <w:sz w:val="24"/>
          <w:szCs w:val="24"/>
        </w:rPr>
        <w:t xml:space="preserve">. The motion was seconded by </w:t>
      </w:r>
      <w:r w:rsidR="00B17164">
        <w:rPr>
          <w:sz w:val="24"/>
          <w:szCs w:val="24"/>
        </w:rPr>
        <w:t>Stillwell</w:t>
      </w:r>
      <w:r w:rsidR="0063778B">
        <w:rPr>
          <w:sz w:val="24"/>
          <w:szCs w:val="24"/>
        </w:rPr>
        <w:t>. Motion carried: 6 Yeas, 0 Nays.</w:t>
      </w:r>
    </w:p>
    <w:p w:rsidR="0063778B" w:rsidRDefault="0063778B" w:rsidP="00510C27">
      <w:pPr>
        <w:jc w:val="both"/>
        <w:rPr>
          <w:sz w:val="24"/>
          <w:szCs w:val="24"/>
        </w:rPr>
      </w:pPr>
    </w:p>
    <w:p w:rsidR="00D93DE1" w:rsidRDefault="00D93DE1" w:rsidP="00D93DE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motion was made by File, seconded by Thompson, to approve the Mitigation Plan as amended. Motion carried: 6 Yeas, 0 Nays.</w:t>
      </w:r>
    </w:p>
    <w:p w:rsidR="00D93DE1" w:rsidRDefault="00D93DE1" w:rsidP="00510C27">
      <w:pPr>
        <w:jc w:val="both"/>
        <w:rPr>
          <w:sz w:val="24"/>
          <w:szCs w:val="24"/>
        </w:rPr>
      </w:pPr>
    </w:p>
    <w:p w:rsidR="00316E74" w:rsidRDefault="00D93DE1" w:rsidP="00D93D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motion was made by Krier, seconded by Ludwig, to establish a committee to meet with the architect to begin the process of the Ag Center Expansion/Remodel. Motion carried: 6 Yeas, </w:t>
      </w:r>
    </w:p>
    <w:p w:rsidR="00D93DE1" w:rsidRDefault="00D93DE1" w:rsidP="00D93DE1">
      <w:pPr>
        <w:jc w:val="both"/>
        <w:rPr>
          <w:sz w:val="24"/>
          <w:szCs w:val="24"/>
        </w:rPr>
      </w:pPr>
      <w:r>
        <w:rPr>
          <w:sz w:val="24"/>
          <w:szCs w:val="24"/>
        </w:rPr>
        <w:t>0 Nays.</w:t>
      </w:r>
    </w:p>
    <w:p w:rsidR="00D93DE1" w:rsidRDefault="00D93DE1" w:rsidP="00B17164">
      <w:pPr>
        <w:jc w:val="both"/>
        <w:rPr>
          <w:sz w:val="24"/>
          <w:szCs w:val="24"/>
        </w:rPr>
      </w:pPr>
    </w:p>
    <w:p w:rsidR="007F0BDB" w:rsidRDefault="005A0CF9" w:rsidP="00510C27">
      <w:pPr>
        <w:jc w:val="both"/>
        <w:rPr>
          <w:sz w:val="24"/>
          <w:szCs w:val="24"/>
        </w:rPr>
      </w:pPr>
      <w:r w:rsidRPr="007F0BDB">
        <w:rPr>
          <w:sz w:val="24"/>
          <w:szCs w:val="24"/>
        </w:rPr>
        <w:t>Krier</w:t>
      </w:r>
      <w:r w:rsidR="00B17164" w:rsidRPr="007F0BDB">
        <w:rPr>
          <w:sz w:val="24"/>
          <w:szCs w:val="24"/>
        </w:rPr>
        <w:t xml:space="preserve"> moved that the Board of Education go into executive session at 7:</w:t>
      </w:r>
      <w:r w:rsidRPr="007F0BDB">
        <w:rPr>
          <w:sz w:val="24"/>
          <w:szCs w:val="24"/>
        </w:rPr>
        <w:t>55</w:t>
      </w:r>
      <w:r w:rsidR="00B17164" w:rsidRPr="007F0BDB">
        <w:rPr>
          <w:sz w:val="24"/>
          <w:szCs w:val="24"/>
        </w:rPr>
        <w:t xml:space="preserve"> p.m. for the purpose of discussing matters relating to actions adversely or favorably affecting a person as a student because if this matter were discussed in open session it might invade the privacy of those discussed and that the Board of Education reconvene into o</w:t>
      </w:r>
      <w:r w:rsidR="007F0BDB" w:rsidRPr="007F0BDB">
        <w:rPr>
          <w:sz w:val="24"/>
          <w:szCs w:val="24"/>
        </w:rPr>
        <w:t xml:space="preserve">pen session at 8:10 </w:t>
      </w:r>
      <w:r w:rsidR="00B17164" w:rsidRPr="007F0BDB">
        <w:rPr>
          <w:sz w:val="24"/>
          <w:szCs w:val="24"/>
        </w:rPr>
        <w:t>p.m. in this room with Jeff Travis and Casey Seyfert remaining.  The motion was seconded by Ludwig.  Motion carried:  6 Yeas, 0 Nays.</w:t>
      </w:r>
      <w:r w:rsidR="007F0BDB" w:rsidRPr="007F0BDB">
        <w:rPr>
          <w:sz w:val="24"/>
          <w:szCs w:val="24"/>
        </w:rPr>
        <w:t xml:space="preserve"> No action was taken</w:t>
      </w:r>
    </w:p>
    <w:p w:rsidR="007F0BDB" w:rsidRDefault="007F0BDB" w:rsidP="00510C27">
      <w:pPr>
        <w:jc w:val="both"/>
        <w:rPr>
          <w:sz w:val="24"/>
          <w:szCs w:val="24"/>
        </w:rPr>
      </w:pPr>
    </w:p>
    <w:p w:rsidR="00274432" w:rsidRDefault="00274432" w:rsidP="00274432">
      <w:pPr>
        <w:pStyle w:val="Normal1"/>
        <w:jc w:val="both"/>
        <w:rPr>
          <w:sz w:val="24"/>
          <w:szCs w:val="24"/>
        </w:rPr>
      </w:pPr>
      <w:r>
        <w:rPr>
          <w:sz w:val="24"/>
        </w:rPr>
        <w:t xml:space="preserve">A motion was made by </w:t>
      </w:r>
      <w:r w:rsidR="00D50887">
        <w:rPr>
          <w:sz w:val="24"/>
        </w:rPr>
        <w:t>Ludwig</w:t>
      </w:r>
      <w:r>
        <w:rPr>
          <w:sz w:val="24"/>
        </w:rPr>
        <w:t xml:space="preserve">, seconded by </w:t>
      </w:r>
      <w:r w:rsidR="007F0BDB">
        <w:rPr>
          <w:sz w:val="24"/>
        </w:rPr>
        <w:t>Krier</w:t>
      </w:r>
      <w:r w:rsidR="00E35F7B">
        <w:rPr>
          <w:sz w:val="24"/>
        </w:rPr>
        <w:t xml:space="preserve">, </w:t>
      </w:r>
      <w:r>
        <w:rPr>
          <w:sz w:val="24"/>
        </w:rPr>
        <w:t xml:space="preserve">that the </w:t>
      </w:r>
      <w:proofErr w:type="gramStart"/>
      <w:r>
        <w:rPr>
          <w:sz w:val="24"/>
        </w:rPr>
        <w:t>me</w:t>
      </w:r>
      <w:r w:rsidR="00AB2DD3">
        <w:rPr>
          <w:sz w:val="24"/>
        </w:rPr>
        <w:t>eting adjo</w:t>
      </w:r>
      <w:r w:rsidR="00B3796E">
        <w:rPr>
          <w:sz w:val="24"/>
        </w:rPr>
        <w:t>u</w:t>
      </w:r>
      <w:r w:rsidR="00AB2DD3">
        <w:rPr>
          <w:sz w:val="24"/>
        </w:rPr>
        <w:t>rn</w:t>
      </w:r>
      <w:proofErr w:type="gramEnd"/>
      <w:r w:rsidR="00AB2DD3">
        <w:rPr>
          <w:sz w:val="24"/>
        </w:rPr>
        <w:t>. Meeting ad</w:t>
      </w:r>
      <w:r w:rsidR="00B3796E">
        <w:rPr>
          <w:sz w:val="24"/>
        </w:rPr>
        <w:t>j</w:t>
      </w:r>
      <w:r w:rsidR="00AB2DD3">
        <w:rPr>
          <w:sz w:val="24"/>
        </w:rPr>
        <w:t xml:space="preserve">ourned at </w:t>
      </w:r>
      <w:r w:rsidR="007F0BDB">
        <w:rPr>
          <w:sz w:val="24"/>
        </w:rPr>
        <w:t>8:17</w:t>
      </w:r>
      <w:r w:rsidR="00AB2DD3">
        <w:rPr>
          <w:sz w:val="24"/>
        </w:rPr>
        <w:t xml:space="preserve"> p.m. Motion carried: </w:t>
      </w:r>
      <w:r w:rsidR="00EF2F5B">
        <w:rPr>
          <w:sz w:val="24"/>
        </w:rPr>
        <w:t>6</w:t>
      </w:r>
      <w:r w:rsidR="00AB2DD3">
        <w:rPr>
          <w:sz w:val="24"/>
        </w:rPr>
        <w:t xml:space="preserve"> Yeas, 0 Nays.</w:t>
      </w:r>
    </w:p>
    <w:p w:rsidR="00274432" w:rsidRDefault="00274432">
      <w:pPr>
        <w:pStyle w:val="Normal1"/>
        <w:jc w:val="both"/>
        <w:rPr>
          <w:sz w:val="24"/>
          <w:szCs w:val="24"/>
        </w:rPr>
      </w:pPr>
    </w:p>
    <w:p w:rsidR="00AB4F13" w:rsidRDefault="00AB4F13">
      <w:pPr>
        <w:pStyle w:val="Normal1"/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color w:val="000000"/>
          <w:sz w:val="24"/>
          <w:szCs w:val="24"/>
        </w:rPr>
      </w:pPr>
    </w:p>
    <w:p w:rsidR="007F0BDB" w:rsidRDefault="007F0BDB">
      <w:pPr>
        <w:pStyle w:val="Normal1"/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color w:val="000000"/>
          <w:sz w:val="24"/>
          <w:szCs w:val="24"/>
        </w:rPr>
      </w:pPr>
    </w:p>
    <w:p w:rsidR="00AB4F13" w:rsidRDefault="00AB4F13">
      <w:pPr>
        <w:pStyle w:val="Normal1"/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color w:val="000000"/>
          <w:sz w:val="24"/>
          <w:szCs w:val="24"/>
        </w:rPr>
      </w:pPr>
    </w:p>
    <w:p w:rsidR="006E5C3B" w:rsidRDefault="00AB4F13">
      <w:pPr>
        <w:pStyle w:val="Normal1"/>
        <w:widowControl w:val="0"/>
        <w:ind w:left="-450" w:firstLine="45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6E5C3B" w:rsidRDefault="00AB4F13">
      <w:pPr>
        <w:pStyle w:val="Normal1"/>
        <w:widowControl w:val="0"/>
        <w:ind w:left="-450" w:firstLine="450"/>
        <w:jc w:val="both"/>
        <w:rPr>
          <w:sz w:val="24"/>
          <w:szCs w:val="24"/>
        </w:rPr>
      </w:pPr>
      <w:r>
        <w:rPr>
          <w:sz w:val="24"/>
          <w:szCs w:val="24"/>
        </w:rPr>
        <w:t>President, Board of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</w:t>
      </w:r>
      <w:bookmarkStart w:id="0" w:name="_GoBack"/>
      <w:bookmarkEnd w:id="0"/>
      <w:r>
        <w:rPr>
          <w:sz w:val="24"/>
          <w:szCs w:val="24"/>
        </w:rPr>
        <w:t>lerk, Board of Education</w:t>
      </w:r>
    </w:p>
    <w:sectPr w:rsidR="006E5C3B" w:rsidSect="00420097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CF9" w:rsidRDefault="005A0CF9" w:rsidP="006E5C3B">
      <w:r>
        <w:separator/>
      </w:r>
    </w:p>
  </w:endnote>
  <w:endnote w:type="continuationSeparator" w:id="0">
    <w:p w:rsidR="005A0CF9" w:rsidRDefault="005A0CF9" w:rsidP="006E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80205040509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CF9" w:rsidRDefault="005A0CF9" w:rsidP="006E5C3B">
      <w:r>
        <w:separator/>
      </w:r>
    </w:p>
  </w:footnote>
  <w:footnote w:type="continuationSeparator" w:id="0">
    <w:p w:rsidR="005A0CF9" w:rsidRDefault="005A0CF9" w:rsidP="006E5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F9" w:rsidRDefault="0043378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pict>
        <v:rect id="Rectangle 2" o:spid="_x0000_s2054" style="position:absolute;margin-left:2pt;margin-top:-139pt;width:467.6pt;height:467.6pt;rotation:-45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" fillcolor="silver" stroked="f">
          <v:fill opacity="32639f"/>
          <v:path arrowok="t"/>
          <v:textbox inset="2.53958mm,2.53958mm,2.53958mm,2.53958mm">
            <w:txbxContent>
              <w:p w:rsidR="005A0CF9" w:rsidRDefault="005A0CF9">
                <w:pPr>
                  <w:textDirection w:val="btLr"/>
                </w:pPr>
              </w:p>
            </w:txbxContent>
          </v:textbox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F9" w:rsidRDefault="0042009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PAGE </w:t>
    </w:r>
    <w:r w:rsidRPr="00420097">
      <w:rPr>
        <w:color w:val="000000"/>
      </w:rPr>
      <w:fldChar w:fldCharType="begin"/>
    </w:r>
    <w:r w:rsidRPr="00420097">
      <w:rPr>
        <w:color w:val="000000"/>
      </w:rPr>
      <w:instrText xml:space="preserve"> PAGE   \* MERGEFORMAT </w:instrText>
    </w:r>
    <w:r w:rsidRPr="00420097">
      <w:rPr>
        <w:color w:val="000000"/>
      </w:rPr>
      <w:fldChar w:fldCharType="separate"/>
    </w:r>
    <w:r>
      <w:rPr>
        <w:noProof/>
        <w:color w:val="000000"/>
      </w:rPr>
      <w:t>5</w:t>
    </w:r>
    <w:r w:rsidRPr="00420097">
      <w:rPr>
        <w:noProof/>
        <w:color w:val="000000"/>
      </w:rPr>
      <w:fldChar w:fldCharType="end"/>
    </w:r>
    <w:r w:rsidRPr="00420097">
      <w:rPr>
        <w:color w:val="000000"/>
      </w:rPr>
      <w:ptab w:relativeTo="margin" w:alignment="center" w:leader="none"/>
    </w:r>
    <w:r>
      <w:rPr>
        <w:color w:val="000000"/>
      </w:rPr>
      <w:t>BOARD MINUTES</w:t>
    </w:r>
    <w:r w:rsidRPr="00420097">
      <w:rPr>
        <w:color w:val="000000"/>
      </w:rPr>
      <w:ptab w:relativeTo="margin" w:alignment="right" w:leader="none"/>
    </w:r>
    <w:r>
      <w:rPr>
        <w:color w:val="000000"/>
      </w:rPr>
      <w:t>FEBRUARY 8, 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F9" w:rsidRDefault="005A0CF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64FB7"/>
    <w:multiLevelType w:val="hybridMultilevel"/>
    <w:tmpl w:val="C618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C3B"/>
    <w:rsid w:val="00002299"/>
    <w:rsid w:val="0000596B"/>
    <w:rsid w:val="00006B55"/>
    <w:rsid w:val="00022483"/>
    <w:rsid w:val="00033ECC"/>
    <w:rsid w:val="00034270"/>
    <w:rsid w:val="00054CF8"/>
    <w:rsid w:val="000604BF"/>
    <w:rsid w:val="000740A8"/>
    <w:rsid w:val="00074356"/>
    <w:rsid w:val="000757F0"/>
    <w:rsid w:val="00085DDA"/>
    <w:rsid w:val="000D19AD"/>
    <w:rsid w:val="00103384"/>
    <w:rsid w:val="00111063"/>
    <w:rsid w:val="00111E05"/>
    <w:rsid w:val="001332DE"/>
    <w:rsid w:val="00157AFD"/>
    <w:rsid w:val="0017087F"/>
    <w:rsid w:val="001A325E"/>
    <w:rsid w:val="001A3E75"/>
    <w:rsid w:val="001B37D5"/>
    <w:rsid w:val="001B5E0F"/>
    <w:rsid w:val="001C3140"/>
    <w:rsid w:val="001D1E22"/>
    <w:rsid w:val="001F1D03"/>
    <w:rsid w:val="00200D19"/>
    <w:rsid w:val="00222F3D"/>
    <w:rsid w:val="00223AF1"/>
    <w:rsid w:val="002550B5"/>
    <w:rsid w:val="00274432"/>
    <w:rsid w:val="00284AEC"/>
    <w:rsid w:val="002A3268"/>
    <w:rsid w:val="002B35DC"/>
    <w:rsid w:val="002E3EB1"/>
    <w:rsid w:val="00316E74"/>
    <w:rsid w:val="00365F2A"/>
    <w:rsid w:val="003D3402"/>
    <w:rsid w:val="003E0914"/>
    <w:rsid w:val="003E094A"/>
    <w:rsid w:val="003E62A8"/>
    <w:rsid w:val="00401FC6"/>
    <w:rsid w:val="00403325"/>
    <w:rsid w:val="00420097"/>
    <w:rsid w:val="00425607"/>
    <w:rsid w:val="0046177F"/>
    <w:rsid w:val="004959C9"/>
    <w:rsid w:val="004B73E0"/>
    <w:rsid w:val="00510C27"/>
    <w:rsid w:val="00545F58"/>
    <w:rsid w:val="00546713"/>
    <w:rsid w:val="005632D0"/>
    <w:rsid w:val="005A0CF9"/>
    <w:rsid w:val="005B1F36"/>
    <w:rsid w:val="005C5FB3"/>
    <w:rsid w:val="005D1243"/>
    <w:rsid w:val="006043FD"/>
    <w:rsid w:val="00621C01"/>
    <w:rsid w:val="0063778B"/>
    <w:rsid w:val="006428F1"/>
    <w:rsid w:val="006C159B"/>
    <w:rsid w:val="006C5919"/>
    <w:rsid w:val="006D7D74"/>
    <w:rsid w:val="006E181F"/>
    <w:rsid w:val="006E5C3B"/>
    <w:rsid w:val="006F3B06"/>
    <w:rsid w:val="007202C4"/>
    <w:rsid w:val="0072785C"/>
    <w:rsid w:val="007663B0"/>
    <w:rsid w:val="00784A97"/>
    <w:rsid w:val="00794ED2"/>
    <w:rsid w:val="007A2D20"/>
    <w:rsid w:val="007C4E43"/>
    <w:rsid w:val="007E61C0"/>
    <w:rsid w:val="007F0295"/>
    <w:rsid w:val="007F0BDB"/>
    <w:rsid w:val="00800E7C"/>
    <w:rsid w:val="00804522"/>
    <w:rsid w:val="008619D0"/>
    <w:rsid w:val="008770EC"/>
    <w:rsid w:val="008945CD"/>
    <w:rsid w:val="00906744"/>
    <w:rsid w:val="00914410"/>
    <w:rsid w:val="0093679B"/>
    <w:rsid w:val="0095709E"/>
    <w:rsid w:val="009A13AD"/>
    <w:rsid w:val="009C5EAB"/>
    <w:rsid w:val="009D6E20"/>
    <w:rsid w:val="009E0CC1"/>
    <w:rsid w:val="009F71C0"/>
    <w:rsid w:val="00A824B6"/>
    <w:rsid w:val="00A91066"/>
    <w:rsid w:val="00A95B28"/>
    <w:rsid w:val="00AB2DD3"/>
    <w:rsid w:val="00AB4F13"/>
    <w:rsid w:val="00AD5E68"/>
    <w:rsid w:val="00AE4672"/>
    <w:rsid w:val="00AF2F19"/>
    <w:rsid w:val="00B17164"/>
    <w:rsid w:val="00B21832"/>
    <w:rsid w:val="00B22AA5"/>
    <w:rsid w:val="00B27A61"/>
    <w:rsid w:val="00B33B80"/>
    <w:rsid w:val="00B3796E"/>
    <w:rsid w:val="00B37F46"/>
    <w:rsid w:val="00B51D6B"/>
    <w:rsid w:val="00B53796"/>
    <w:rsid w:val="00B566B7"/>
    <w:rsid w:val="00B72703"/>
    <w:rsid w:val="00BC2944"/>
    <w:rsid w:val="00BC38D6"/>
    <w:rsid w:val="00BC432C"/>
    <w:rsid w:val="00BE6FB2"/>
    <w:rsid w:val="00C1357B"/>
    <w:rsid w:val="00C23341"/>
    <w:rsid w:val="00C62DCB"/>
    <w:rsid w:val="00C63799"/>
    <w:rsid w:val="00C70973"/>
    <w:rsid w:val="00C928EA"/>
    <w:rsid w:val="00C961B8"/>
    <w:rsid w:val="00CA3815"/>
    <w:rsid w:val="00CF0629"/>
    <w:rsid w:val="00CF1719"/>
    <w:rsid w:val="00CF5453"/>
    <w:rsid w:val="00D148F6"/>
    <w:rsid w:val="00D327DA"/>
    <w:rsid w:val="00D34134"/>
    <w:rsid w:val="00D349D0"/>
    <w:rsid w:val="00D35E61"/>
    <w:rsid w:val="00D36B85"/>
    <w:rsid w:val="00D50887"/>
    <w:rsid w:val="00D6036A"/>
    <w:rsid w:val="00D93DE1"/>
    <w:rsid w:val="00D97A7E"/>
    <w:rsid w:val="00DA0BFF"/>
    <w:rsid w:val="00DC717E"/>
    <w:rsid w:val="00DC7D1C"/>
    <w:rsid w:val="00DE5C2F"/>
    <w:rsid w:val="00DF7DEB"/>
    <w:rsid w:val="00E014B9"/>
    <w:rsid w:val="00E04C42"/>
    <w:rsid w:val="00E16ECC"/>
    <w:rsid w:val="00E2435B"/>
    <w:rsid w:val="00E35F7B"/>
    <w:rsid w:val="00E65495"/>
    <w:rsid w:val="00E7189D"/>
    <w:rsid w:val="00E93086"/>
    <w:rsid w:val="00EE0E6E"/>
    <w:rsid w:val="00EE7DC6"/>
    <w:rsid w:val="00EF2F5B"/>
    <w:rsid w:val="00F02376"/>
    <w:rsid w:val="00F4221D"/>
    <w:rsid w:val="00F6021C"/>
    <w:rsid w:val="00F84631"/>
    <w:rsid w:val="00FB50F2"/>
    <w:rsid w:val="00FD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5DC"/>
  </w:style>
  <w:style w:type="paragraph" w:styleId="Heading1">
    <w:name w:val="heading 1"/>
    <w:basedOn w:val="Normal1"/>
    <w:next w:val="Normal1"/>
    <w:rsid w:val="006E5C3B"/>
    <w:pPr>
      <w:keepNext/>
      <w:ind w:right="-180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1"/>
    <w:next w:val="Normal1"/>
    <w:rsid w:val="006E5C3B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1"/>
    <w:next w:val="Normal1"/>
    <w:rsid w:val="006E5C3B"/>
    <w:pPr>
      <w:keepNext/>
      <w:ind w:right="-180"/>
      <w:outlineLvl w:val="2"/>
    </w:pPr>
    <w:rPr>
      <w:b/>
      <w:sz w:val="40"/>
      <w:szCs w:val="40"/>
    </w:rPr>
  </w:style>
  <w:style w:type="paragraph" w:styleId="Heading4">
    <w:name w:val="heading 4"/>
    <w:basedOn w:val="Normal1"/>
    <w:next w:val="Normal1"/>
    <w:rsid w:val="006E5C3B"/>
    <w:pPr>
      <w:keepNext/>
      <w:jc w:val="both"/>
      <w:outlineLvl w:val="3"/>
    </w:pPr>
    <w:rPr>
      <w:sz w:val="24"/>
      <w:szCs w:val="24"/>
    </w:rPr>
  </w:style>
  <w:style w:type="paragraph" w:styleId="Heading5">
    <w:name w:val="heading 5"/>
    <w:basedOn w:val="Normal1"/>
    <w:next w:val="Normal1"/>
    <w:rsid w:val="006E5C3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6E5C3B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E5C3B"/>
  </w:style>
  <w:style w:type="paragraph" w:styleId="Title">
    <w:name w:val="Title"/>
    <w:basedOn w:val="Normal1"/>
    <w:next w:val="Normal1"/>
    <w:rsid w:val="006E5C3B"/>
    <w:pPr>
      <w:jc w:val="center"/>
    </w:pPr>
    <w:rPr>
      <w:sz w:val="24"/>
      <w:szCs w:val="24"/>
    </w:rPr>
  </w:style>
  <w:style w:type="paragraph" w:styleId="Subtitle">
    <w:name w:val="Subtitle"/>
    <w:basedOn w:val="Normal1"/>
    <w:next w:val="Normal1"/>
    <w:rsid w:val="006E5C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133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2DE"/>
  </w:style>
  <w:style w:type="paragraph" w:styleId="DocumentMap">
    <w:name w:val="Document Map"/>
    <w:basedOn w:val="Normal"/>
    <w:link w:val="DocumentMapChar"/>
    <w:semiHidden/>
    <w:rsid w:val="00274432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274432"/>
    <w:rPr>
      <w:rFonts w:ascii="Tahoma" w:hAnsi="Tahoma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Schroeder</dc:creator>
  <cp:lastModifiedBy>dgasper</cp:lastModifiedBy>
  <cp:revision>5</cp:revision>
  <cp:lastPrinted>2021-03-08T22:17:00Z</cp:lastPrinted>
  <dcterms:created xsi:type="dcterms:W3CDTF">2021-03-03T16:44:00Z</dcterms:created>
  <dcterms:modified xsi:type="dcterms:W3CDTF">2021-03-08T22:26:00Z</dcterms:modified>
</cp:coreProperties>
</file>